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5FCD4" w14:textId="11E4B5EF" w:rsidR="00763FA4" w:rsidRPr="00341950" w:rsidRDefault="008B13BA" w:rsidP="007C63CA">
      <w:pPr>
        <w:pStyle w:val="Kop1"/>
        <w:rPr>
          <w:rFonts w:asciiTheme="minorHAnsi" w:hAnsiTheme="minorHAnsi"/>
        </w:rPr>
      </w:pPr>
      <w:r w:rsidRPr="00341950">
        <w:rPr>
          <w:rFonts w:asciiTheme="minorHAnsi" w:hAnsiTheme="minorHAnsi"/>
        </w:rPr>
        <w:t>Format</w:t>
      </w:r>
      <w:r w:rsidR="007C63CA" w:rsidRPr="00341950">
        <w:rPr>
          <w:rFonts w:asciiTheme="minorHAnsi" w:hAnsiTheme="minorHAnsi"/>
        </w:rPr>
        <w:t xml:space="preserve"> wegbeheerderskaders</w:t>
      </w:r>
      <w:r w:rsidR="00A64CE5" w:rsidRPr="00341950">
        <w:rPr>
          <w:rFonts w:asciiTheme="minorHAnsi" w:hAnsiTheme="minorHAnsi"/>
        </w:rPr>
        <w:t xml:space="preserve"> </w:t>
      </w:r>
    </w:p>
    <w:p w14:paraId="7DD1052A" w14:textId="77777777" w:rsidR="007C63CA" w:rsidRPr="00803C34" w:rsidRDefault="007C63CA" w:rsidP="007C63CA"/>
    <w:tbl>
      <w:tblPr>
        <w:tblStyle w:val="Tabelraster"/>
        <w:tblW w:w="0" w:type="auto"/>
        <w:tblLook w:val="04A0" w:firstRow="1" w:lastRow="0" w:firstColumn="1" w:lastColumn="0" w:noHBand="0" w:noVBand="1"/>
      </w:tblPr>
      <w:tblGrid>
        <w:gridCol w:w="2449"/>
        <w:gridCol w:w="6613"/>
      </w:tblGrid>
      <w:tr w:rsidR="007C63CA" w:rsidRPr="00803C34" w14:paraId="1FBDE148" w14:textId="77777777" w:rsidTr="007C63CA">
        <w:tc>
          <w:tcPr>
            <w:tcW w:w="9062" w:type="dxa"/>
            <w:gridSpan w:val="2"/>
            <w:shd w:val="clear" w:color="auto" w:fill="BFBFBF" w:themeFill="background1" w:themeFillShade="BF"/>
          </w:tcPr>
          <w:p w14:paraId="56C00648" w14:textId="77777777" w:rsidR="007C63CA" w:rsidRPr="00803C34" w:rsidRDefault="007C63CA" w:rsidP="00684707">
            <w:pPr>
              <w:pStyle w:val="Lijstalinea"/>
              <w:jc w:val="center"/>
              <w:rPr>
                <w:sz w:val="20"/>
                <w:szCs w:val="20"/>
              </w:rPr>
            </w:pPr>
            <w:r w:rsidRPr="00803C34">
              <w:rPr>
                <w:sz w:val="20"/>
                <w:szCs w:val="20"/>
              </w:rPr>
              <w:t>Algemeen</w:t>
            </w:r>
          </w:p>
        </w:tc>
      </w:tr>
      <w:tr w:rsidR="007C63CA" w:rsidRPr="00803C34" w14:paraId="6AEE76F1" w14:textId="77777777" w:rsidTr="00247537">
        <w:tc>
          <w:tcPr>
            <w:tcW w:w="2449" w:type="dxa"/>
          </w:tcPr>
          <w:p w14:paraId="52785AED" w14:textId="77777777" w:rsidR="007C63CA" w:rsidRPr="00803C34" w:rsidRDefault="00E2276C" w:rsidP="007C63CA">
            <w:pPr>
              <w:rPr>
                <w:sz w:val="20"/>
                <w:szCs w:val="20"/>
              </w:rPr>
            </w:pPr>
            <w:r w:rsidRPr="00803C34">
              <w:rPr>
                <w:sz w:val="20"/>
                <w:szCs w:val="20"/>
              </w:rPr>
              <w:t>Regio:</w:t>
            </w:r>
          </w:p>
        </w:tc>
        <w:tc>
          <w:tcPr>
            <w:tcW w:w="6613" w:type="dxa"/>
          </w:tcPr>
          <w:p w14:paraId="6E4512C8" w14:textId="77777777" w:rsidR="007C63CA" w:rsidRPr="00803C34" w:rsidRDefault="007C63CA" w:rsidP="007C63CA">
            <w:pPr>
              <w:rPr>
                <w:sz w:val="20"/>
                <w:szCs w:val="20"/>
              </w:rPr>
            </w:pPr>
          </w:p>
        </w:tc>
      </w:tr>
      <w:tr w:rsidR="007C63CA" w:rsidRPr="00803C34" w14:paraId="6202B987" w14:textId="77777777" w:rsidTr="00247537">
        <w:tc>
          <w:tcPr>
            <w:tcW w:w="2449" w:type="dxa"/>
          </w:tcPr>
          <w:p w14:paraId="5955F828" w14:textId="77777777" w:rsidR="007C63CA" w:rsidRPr="00803C34" w:rsidRDefault="007C63CA" w:rsidP="007C63CA">
            <w:pPr>
              <w:rPr>
                <w:sz w:val="20"/>
                <w:szCs w:val="20"/>
              </w:rPr>
            </w:pPr>
            <w:r w:rsidRPr="00803C34">
              <w:rPr>
                <w:sz w:val="20"/>
                <w:szCs w:val="20"/>
              </w:rPr>
              <w:t>Wegbeheer</w:t>
            </w:r>
            <w:r w:rsidR="00333E65" w:rsidRPr="00803C34">
              <w:rPr>
                <w:sz w:val="20"/>
                <w:szCs w:val="20"/>
              </w:rPr>
              <w:t>der</w:t>
            </w:r>
            <w:r w:rsidRPr="00803C34">
              <w:rPr>
                <w:sz w:val="20"/>
                <w:szCs w:val="20"/>
              </w:rPr>
              <w:t>:</w:t>
            </w:r>
          </w:p>
        </w:tc>
        <w:tc>
          <w:tcPr>
            <w:tcW w:w="6613" w:type="dxa"/>
          </w:tcPr>
          <w:p w14:paraId="521DF311" w14:textId="029D64C2" w:rsidR="007C63CA" w:rsidRPr="00803C34" w:rsidRDefault="007C63CA" w:rsidP="007C63CA">
            <w:pPr>
              <w:rPr>
                <w:sz w:val="20"/>
                <w:szCs w:val="20"/>
              </w:rPr>
            </w:pPr>
          </w:p>
        </w:tc>
      </w:tr>
      <w:tr w:rsidR="007C63CA" w:rsidRPr="00803C34" w14:paraId="487A0E8A" w14:textId="77777777" w:rsidTr="00247537">
        <w:tc>
          <w:tcPr>
            <w:tcW w:w="2449" w:type="dxa"/>
          </w:tcPr>
          <w:p w14:paraId="1D944E88" w14:textId="77777777" w:rsidR="007C63CA" w:rsidRPr="00803C34" w:rsidRDefault="007C63CA" w:rsidP="007C63CA">
            <w:pPr>
              <w:rPr>
                <w:sz w:val="20"/>
                <w:szCs w:val="20"/>
              </w:rPr>
            </w:pPr>
            <w:r w:rsidRPr="00803C34">
              <w:rPr>
                <w:sz w:val="20"/>
                <w:szCs w:val="20"/>
              </w:rPr>
              <w:t>Contactpersoon</w:t>
            </w:r>
            <w:r w:rsidR="00D71339" w:rsidRPr="00803C34">
              <w:rPr>
                <w:sz w:val="20"/>
                <w:szCs w:val="20"/>
              </w:rPr>
              <w:t>:</w:t>
            </w:r>
          </w:p>
        </w:tc>
        <w:tc>
          <w:tcPr>
            <w:tcW w:w="6613" w:type="dxa"/>
          </w:tcPr>
          <w:p w14:paraId="5D956CC1" w14:textId="6B2F0558" w:rsidR="007C63CA" w:rsidRPr="00803C34" w:rsidRDefault="00211AF3" w:rsidP="007C63CA">
            <w:pPr>
              <w:rPr>
                <w:sz w:val="20"/>
                <w:szCs w:val="20"/>
              </w:rPr>
            </w:pPr>
            <w:r>
              <w:rPr>
                <w:sz w:val="20"/>
                <w:szCs w:val="20"/>
              </w:rPr>
              <w:t xml:space="preserve">[Naam, telefoonnummer, </w:t>
            </w:r>
            <w:proofErr w:type="gramStart"/>
            <w:r>
              <w:rPr>
                <w:sz w:val="20"/>
                <w:szCs w:val="20"/>
              </w:rPr>
              <w:t>e-mail adres</w:t>
            </w:r>
            <w:proofErr w:type="gramEnd"/>
            <w:r>
              <w:rPr>
                <w:sz w:val="20"/>
                <w:szCs w:val="20"/>
              </w:rPr>
              <w:t>]</w:t>
            </w:r>
          </w:p>
        </w:tc>
      </w:tr>
      <w:tr w:rsidR="007C63CA" w:rsidRPr="00803C34" w14:paraId="4846876E" w14:textId="77777777" w:rsidTr="00247537">
        <w:tc>
          <w:tcPr>
            <w:tcW w:w="2449" w:type="dxa"/>
          </w:tcPr>
          <w:p w14:paraId="0D8CA997" w14:textId="77777777" w:rsidR="007C63CA" w:rsidRPr="00803C34" w:rsidRDefault="007C63CA" w:rsidP="007C63CA">
            <w:pPr>
              <w:rPr>
                <w:sz w:val="20"/>
                <w:szCs w:val="20"/>
              </w:rPr>
            </w:pPr>
            <w:r w:rsidRPr="00803C34">
              <w:rPr>
                <w:sz w:val="20"/>
                <w:szCs w:val="20"/>
              </w:rPr>
              <w:t>Datum, versie</w:t>
            </w:r>
            <w:r w:rsidR="00D71339" w:rsidRPr="00803C34">
              <w:rPr>
                <w:sz w:val="20"/>
                <w:szCs w:val="20"/>
              </w:rPr>
              <w:t>:</w:t>
            </w:r>
          </w:p>
        </w:tc>
        <w:tc>
          <w:tcPr>
            <w:tcW w:w="6613" w:type="dxa"/>
          </w:tcPr>
          <w:p w14:paraId="6852B715" w14:textId="03C9ADB9" w:rsidR="007C63CA" w:rsidRPr="00803C34" w:rsidRDefault="00C669D9" w:rsidP="008643B2">
            <w:pPr>
              <w:rPr>
                <w:sz w:val="20"/>
                <w:szCs w:val="20"/>
              </w:rPr>
            </w:pPr>
            <w:r>
              <w:rPr>
                <w:sz w:val="20"/>
                <w:szCs w:val="20"/>
              </w:rPr>
              <w:t>2</w:t>
            </w:r>
            <w:r w:rsidR="008643B2">
              <w:rPr>
                <w:sz w:val="20"/>
                <w:szCs w:val="20"/>
              </w:rPr>
              <w:t>9</w:t>
            </w:r>
            <w:r w:rsidR="00717CE0">
              <w:rPr>
                <w:sz w:val="20"/>
                <w:szCs w:val="20"/>
              </w:rPr>
              <w:t xml:space="preserve"> ju</w:t>
            </w:r>
            <w:r>
              <w:rPr>
                <w:sz w:val="20"/>
                <w:szCs w:val="20"/>
              </w:rPr>
              <w:t>l</w:t>
            </w:r>
            <w:r w:rsidR="00717CE0">
              <w:rPr>
                <w:sz w:val="20"/>
                <w:szCs w:val="20"/>
              </w:rPr>
              <w:t>i</w:t>
            </w:r>
            <w:r w:rsidR="008643B2">
              <w:rPr>
                <w:sz w:val="20"/>
                <w:szCs w:val="20"/>
              </w:rPr>
              <w:t xml:space="preserve"> 2016</w:t>
            </w:r>
            <w:r w:rsidR="00717CE0">
              <w:rPr>
                <w:sz w:val="20"/>
                <w:szCs w:val="20"/>
              </w:rPr>
              <w:t xml:space="preserve">, versie </w:t>
            </w:r>
            <w:r>
              <w:rPr>
                <w:sz w:val="20"/>
                <w:szCs w:val="20"/>
              </w:rPr>
              <w:t>1</w:t>
            </w:r>
            <w:r w:rsidR="00717CE0">
              <w:rPr>
                <w:sz w:val="20"/>
                <w:szCs w:val="20"/>
              </w:rPr>
              <w:t>.</w:t>
            </w:r>
            <w:r>
              <w:rPr>
                <w:sz w:val="20"/>
                <w:szCs w:val="20"/>
              </w:rPr>
              <w:t>0</w:t>
            </w:r>
            <w:r w:rsidR="00717CE0">
              <w:rPr>
                <w:sz w:val="20"/>
                <w:szCs w:val="20"/>
              </w:rPr>
              <w:t xml:space="preserve">, </w:t>
            </w:r>
            <w:r>
              <w:rPr>
                <w:sz w:val="20"/>
                <w:szCs w:val="20"/>
              </w:rPr>
              <w:t>DEFINITIEF</w:t>
            </w:r>
            <w:r w:rsidR="00717CE0">
              <w:rPr>
                <w:sz w:val="20"/>
                <w:szCs w:val="20"/>
              </w:rPr>
              <w:t xml:space="preserve"> FORMAT</w:t>
            </w:r>
          </w:p>
        </w:tc>
      </w:tr>
      <w:tr w:rsidR="007C63CA" w:rsidRPr="00803C34" w14:paraId="1AB59306" w14:textId="77777777" w:rsidTr="00247537">
        <w:tc>
          <w:tcPr>
            <w:tcW w:w="2449" w:type="dxa"/>
          </w:tcPr>
          <w:p w14:paraId="54C668E4" w14:textId="77777777" w:rsidR="007C63CA" w:rsidRPr="00803C34" w:rsidRDefault="00247537" w:rsidP="007C63CA">
            <w:pPr>
              <w:rPr>
                <w:sz w:val="20"/>
                <w:szCs w:val="20"/>
              </w:rPr>
            </w:pPr>
            <w:r w:rsidRPr="00803C34">
              <w:rPr>
                <w:sz w:val="20"/>
                <w:szCs w:val="20"/>
              </w:rPr>
              <w:t>B</w:t>
            </w:r>
            <w:r w:rsidR="007C63CA" w:rsidRPr="00803C34">
              <w:rPr>
                <w:sz w:val="20"/>
                <w:szCs w:val="20"/>
              </w:rPr>
              <w:t>ijlagen</w:t>
            </w:r>
            <w:r w:rsidR="00D71339" w:rsidRPr="00803C34">
              <w:rPr>
                <w:sz w:val="20"/>
                <w:szCs w:val="20"/>
              </w:rPr>
              <w:t>:</w:t>
            </w:r>
          </w:p>
        </w:tc>
        <w:tc>
          <w:tcPr>
            <w:tcW w:w="6613" w:type="dxa"/>
          </w:tcPr>
          <w:p w14:paraId="5AB2DC2D" w14:textId="77777777" w:rsidR="007C63CA" w:rsidRPr="00803C34" w:rsidRDefault="00247537" w:rsidP="007C63CA">
            <w:pPr>
              <w:rPr>
                <w:sz w:val="20"/>
                <w:szCs w:val="20"/>
              </w:rPr>
            </w:pPr>
            <w:r w:rsidRPr="00803C34">
              <w:rPr>
                <w:sz w:val="20"/>
                <w:szCs w:val="20"/>
              </w:rPr>
              <w:t>[Benoem welke bijlagen zijn bijgevoegd]</w:t>
            </w:r>
          </w:p>
        </w:tc>
      </w:tr>
      <w:tr w:rsidR="00AC64BD" w:rsidRPr="00803C34" w14:paraId="6B9458AF" w14:textId="77777777" w:rsidTr="00247537">
        <w:tc>
          <w:tcPr>
            <w:tcW w:w="2449" w:type="dxa"/>
          </w:tcPr>
          <w:p w14:paraId="42D61D81" w14:textId="77777777" w:rsidR="00AC64BD" w:rsidRPr="00803C34" w:rsidRDefault="00AC64BD" w:rsidP="007C63CA">
            <w:pPr>
              <w:rPr>
                <w:sz w:val="20"/>
                <w:szCs w:val="20"/>
              </w:rPr>
            </w:pPr>
            <w:r w:rsidRPr="00803C34">
              <w:rPr>
                <w:sz w:val="20"/>
                <w:szCs w:val="20"/>
              </w:rPr>
              <w:t>Programmeren regeling</w:t>
            </w:r>
            <w:r w:rsidR="00CE5E82" w:rsidRPr="00803C34">
              <w:rPr>
                <w:sz w:val="20"/>
                <w:szCs w:val="20"/>
              </w:rPr>
              <w:t>en</w:t>
            </w:r>
            <w:r w:rsidRPr="00803C34">
              <w:rPr>
                <w:sz w:val="20"/>
                <w:szCs w:val="20"/>
              </w:rPr>
              <w:t>:</w:t>
            </w:r>
          </w:p>
        </w:tc>
        <w:tc>
          <w:tcPr>
            <w:tcW w:w="6613" w:type="dxa"/>
          </w:tcPr>
          <w:p w14:paraId="05ECFAE2" w14:textId="4FB88EC0" w:rsidR="00211AF3" w:rsidRDefault="00211AF3" w:rsidP="00947C68">
            <w:pPr>
              <w:rPr>
                <w:sz w:val="20"/>
                <w:szCs w:val="20"/>
              </w:rPr>
            </w:pPr>
            <w:r>
              <w:rPr>
                <w:sz w:val="20"/>
                <w:szCs w:val="20"/>
              </w:rPr>
              <w:t>We zijn voornemens de regelingen te laten programmeren door:</w:t>
            </w:r>
          </w:p>
          <w:p w14:paraId="43809240" w14:textId="0A75C620" w:rsidR="00211AF3" w:rsidRPr="00C669D9" w:rsidRDefault="00211AF3" w:rsidP="00C669D9">
            <w:pPr>
              <w:pStyle w:val="Lijstalinea"/>
              <w:numPr>
                <w:ilvl w:val="0"/>
                <w:numId w:val="22"/>
              </w:numPr>
              <w:rPr>
                <w:sz w:val="20"/>
                <w:szCs w:val="20"/>
              </w:rPr>
            </w:pPr>
            <w:r w:rsidRPr="00C669D9">
              <w:rPr>
                <w:sz w:val="20"/>
                <w:szCs w:val="20"/>
              </w:rPr>
              <w:t>Cluster 1 partij</w:t>
            </w:r>
          </w:p>
          <w:p w14:paraId="1152C11C" w14:textId="6E4C930D" w:rsidR="00211AF3" w:rsidRPr="00C669D9" w:rsidRDefault="00C669D9" w:rsidP="00C669D9">
            <w:pPr>
              <w:pStyle w:val="Lijstalinea"/>
              <w:numPr>
                <w:ilvl w:val="0"/>
                <w:numId w:val="22"/>
              </w:numPr>
              <w:rPr>
                <w:sz w:val="20"/>
                <w:szCs w:val="20"/>
              </w:rPr>
            </w:pPr>
            <w:r w:rsidRPr="00C669D9">
              <w:rPr>
                <w:sz w:val="20"/>
                <w:szCs w:val="20"/>
              </w:rPr>
              <w:t>Medewerkers van g</w:t>
            </w:r>
            <w:r w:rsidR="00211AF3" w:rsidRPr="00C669D9">
              <w:rPr>
                <w:sz w:val="20"/>
                <w:szCs w:val="20"/>
              </w:rPr>
              <w:t>emeente of provincie</w:t>
            </w:r>
          </w:p>
          <w:p w14:paraId="2361701E" w14:textId="77777777" w:rsidR="00211AF3" w:rsidRPr="00C669D9" w:rsidRDefault="00211AF3" w:rsidP="00C669D9">
            <w:pPr>
              <w:pStyle w:val="Lijstalinea"/>
              <w:numPr>
                <w:ilvl w:val="0"/>
                <w:numId w:val="22"/>
              </w:numPr>
              <w:rPr>
                <w:sz w:val="20"/>
                <w:szCs w:val="20"/>
              </w:rPr>
            </w:pPr>
            <w:r w:rsidRPr="00C669D9">
              <w:rPr>
                <w:sz w:val="20"/>
                <w:szCs w:val="20"/>
              </w:rPr>
              <w:t>Een partij buiten de Call</w:t>
            </w:r>
          </w:p>
          <w:p w14:paraId="2B36ACEA" w14:textId="7EB5C99C" w:rsidR="00AC64BD" w:rsidRPr="00211AF3" w:rsidRDefault="00AC64BD" w:rsidP="00A6595E">
            <w:pPr>
              <w:rPr>
                <w:sz w:val="20"/>
                <w:szCs w:val="20"/>
              </w:rPr>
            </w:pPr>
            <w:r w:rsidRPr="00211AF3">
              <w:rPr>
                <w:sz w:val="20"/>
                <w:szCs w:val="20"/>
              </w:rPr>
              <w:t>[</w:t>
            </w:r>
            <w:r w:rsidR="00C669D9">
              <w:rPr>
                <w:sz w:val="20"/>
                <w:szCs w:val="20"/>
              </w:rPr>
              <w:t>V</w:t>
            </w:r>
            <w:r w:rsidR="00A6595E">
              <w:rPr>
                <w:sz w:val="20"/>
                <w:szCs w:val="20"/>
              </w:rPr>
              <w:t>erwijder de</w:t>
            </w:r>
            <w:r w:rsidR="00C669D9">
              <w:rPr>
                <w:sz w:val="20"/>
                <w:szCs w:val="20"/>
              </w:rPr>
              <w:t xml:space="preserve"> optie</w:t>
            </w:r>
            <w:r w:rsidR="00E836FC">
              <w:rPr>
                <w:sz w:val="20"/>
                <w:szCs w:val="20"/>
              </w:rPr>
              <w:t>s</w:t>
            </w:r>
            <w:r w:rsidR="00A6595E">
              <w:rPr>
                <w:sz w:val="20"/>
                <w:szCs w:val="20"/>
              </w:rPr>
              <w:t>, die</w:t>
            </w:r>
            <w:r w:rsidR="00C669D9">
              <w:rPr>
                <w:sz w:val="20"/>
                <w:szCs w:val="20"/>
              </w:rPr>
              <w:t xml:space="preserve"> niet van toepassing </w:t>
            </w:r>
            <w:r w:rsidR="00A6595E">
              <w:rPr>
                <w:sz w:val="20"/>
                <w:szCs w:val="20"/>
              </w:rPr>
              <w:t>zijn</w:t>
            </w:r>
            <w:r w:rsidR="00C669D9">
              <w:rPr>
                <w:sz w:val="20"/>
                <w:szCs w:val="20"/>
              </w:rPr>
              <w:t>.</w:t>
            </w:r>
            <w:r w:rsidR="00211AF3">
              <w:rPr>
                <w:sz w:val="20"/>
                <w:szCs w:val="20"/>
              </w:rPr>
              <w:t>]</w:t>
            </w:r>
          </w:p>
        </w:tc>
      </w:tr>
    </w:tbl>
    <w:p w14:paraId="351B1CF3" w14:textId="6C16F2B5" w:rsidR="007C63CA" w:rsidRPr="00803C34" w:rsidRDefault="007C63CA" w:rsidP="007C63CA">
      <w:pPr>
        <w:rPr>
          <w:sz w:val="20"/>
          <w:szCs w:val="20"/>
        </w:rPr>
      </w:pPr>
    </w:p>
    <w:tbl>
      <w:tblPr>
        <w:tblStyle w:val="Tabelraster"/>
        <w:tblW w:w="0" w:type="auto"/>
        <w:tblLook w:val="04A0" w:firstRow="1" w:lastRow="0" w:firstColumn="1" w:lastColumn="0" w:noHBand="0" w:noVBand="1"/>
      </w:tblPr>
      <w:tblGrid>
        <w:gridCol w:w="9062"/>
      </w:tblGrid>
      <w:tr w:rsidR="007C63CA" w:rsidRPr="00803C34" w14:paraId="61F36F62" w14:textId="77777777" w:rsidTr="00EC655F">
        <w:tc>
          <w:tcPr>
            <w:tcW w:w="9062" w:type="dxa"/>
            <w:shd w:val="clear" w:color="auto" w:fill="BFBFBF" w:themeFill="background1" w:themeFillShade="BF"/>
          </w:tcPr>
          <w:p w14:paraId="6C3254FD" w14:textId="77777777" w:rsidR="007C63CA" w:rsidRPr="00803C34" w:rsidRDefault="007C63CA" w:rsidP="00684707">
            <w:pPr>
              <w:pStyle w:val="Lijstalinea"/>
              <w:jc w:val="center"/>
              <w:rPr>
                <w:sz w:val="20"/>
                <w:szCs w:val="20"/>
              </w:rPr>
            </w:pPr>
            <w:r w:rsidRPr="00803C34">
              <w:rPr>
                <w:sz w:val="20"/>
                <w:szCs w:val="20"/>
              </w:rPr>
              <w:t>Aanleiding en invulinstructie</w:t>
            </w:r>
          </w:p>
        </w:tc>
      </w:tr>
      <w:tr w:rsidR="007C63CA" w:rsidRPr="00803C34" w14:paraId="11AFF078" w14:textId="77777777" w:rsidTr="00EC655F">
        <w:trPr>
          <w:trHeight w:val="2208"/>
        </w:trPr>
        <w:tc>
          <w:tcPr>
            <w:tcW w:w="9062" w:type="dxa"/>
          </w:tcPr>
          <w:p w14:paraId="5304FE02" w14:textId="0A601952" w:rsidR="004E6EF3" w:rsidRPr="00803C34" w:rsidRDefault="007C63CA" w:rsidP="00333E65">
            <w:pPr>
              <w:rPr>
                <w:sz w:val="20"/>
                <w:szCs w:val="20"/>
              </w:rPr>
            </w:pPr>
            <w:r w:rsidRPr="00803C34">
              <w:rPr>
                <w:sz w:val="20"/>
                <w:szCs w:val="20"/>
              </w:rPr>
              <w:t xml:space="preserve">In het kader van Beter Benutten Vervolg (BBV) wordt gewerkt aan C-ITS toepassingen (beschreven in een aantal </w:t>
            </w:r>
            <w:proofErr w:type="spellStart"/>
            <w:r w:rsidR="004E6EF3" w:rsidRPr="00803C34">
              <w:rPr>
                <w:sz w:val="20"/>
                <w:szCs w:val="20"/>
              </w:rPr>
              <w:t>U</w:t>
            </w:r>
            <w:r w:rsidRPr="00803C34">
              <w:rPr>
                <w:sz w:val="20"/>
                <w:szCs w:val="20"/>
              </w:rPr>
              <w:t>se</w:t>
            </w:r>
            <w:proofErr w:type="spellEnd"/>
            <w:r w:rsidRPr="00803C34">
              <w:rPr>
                <w:sz w:val="20"/>
                <w:szCs w:val="20"/>
              </w:rPr>
              <w:t xml:space="preserve"> cases), die landelijk geïmplementeerd worden op door wegbeheerders benoemde knelpunten. In het </w:t>
            </w:r>
            <w:proofErr w:type="spellStart"/>
            <w:r w:rsidRPr="00803C34">
              <w:rPr>
                <w:sz w:val="20"/>
                <w:szCs w:val="20"/>
              </w:rPr>
              <w:t>Request</w:t>
            </w:r>
            <w:proofErr w:type="spellEnd"/>
            <w:r w:rsidRPr="00803C34">
              <w:rPr>
                <w:sz w:val="20"/>
                <w:szCs w:val="20"/>
              </w:rPr>
              <w:t xml:space="preserve"> </w:t>
            </w:r>
            <w:proofErr w:type="spellStart"/>
            <w:r w:rsidRPr="00803C34">
              <w:rPr>
                <w:sz w:val="20"/>
                <w:szCs w:val="20"/>
              </w:rPr>
              <w:t>for</w:t>
            </w:r>
            <w:proofErr w:type="spellEnd"/>
            <w:r w:rsidRPr="00803C34">
              <w:rPr>
                <w:sz w:val="20"/>
                <w:szCs w:val="20"/>
              </w:rPr>
              <w:t xml:space="preserve"> </w:t>
            </w:r>
            <w:proofErr w:type="spellStart"/>
            <w:r w:rsidRPr="00803C34">
              <w:rPr>
                <w:sz w:val="20"/>
                <w:szCs w:val="20"/>
              </w:rPr>
              <w:t>Proposal</w:t>
            </w:r>
            <w:proofErr w:type="spellEnd"/>
            <w:r w:rsidRPr="00803C34">
              <w:rPr>
                <w:sz w:val="20"/>
                <w:szCs w:val="20"/>
              </w:rPr>
              <w:t xml:space="preserve"> (</w:t>
            </w:r>
            <w:r w:rsidR="004E6EF3" w:rsidRPr="00803C34">
              <w:rPr>
                <w:sz w:val="20"/>
                <w:szCs w:val="20"/>
              </w:rPr>
              <w:t>RFP</w:t>
            </w:r>
            <w:r w:rsidRPr="00803C34">
              <w:rPr>
                <w:sz w:val="20"/>
                <w:szCs w:val="20"/>
              </w:rPr>
              <w:t xml:space="preserve">) </w:t>
            </w:r>
            <w:r w:rsidR="00C244D9" w:rsidRPr="00803C34">
              <w:rPr>
                <w:sz w:val="20"/>
                <w:szCs w:val="20"/>
              </w:rPr>
              <w:t>zijn</w:t>
            </w:r>
            <w:r w:rsidRPr="00803C34">
              <w:rPr>
                <w:sz w:val="20"/>
                <w:szCs w:val="20"/>
              </w:rPr>
              <w:t xml:space="preserve"> algemeen geldende eisen geformuleerd op basis waarvan </w:t>
            </w:r>
            <w:r w:rsidR="004E6EF3" w:rsidRPr="00803C34">
              <w:rPr>
                <w:sz w:val="20"/>
                <w:szCs w:val="20"/>
              </w:rPr>
              <w:t xml:space="preserve">cluster 1 </w:t>
            </w:r>
            <w:r w:rsidRPr="00803C34">
              <w:rPr>
                <w:sz w:val="20"/>
                <w:szCs w:val="20"/>
              </w:rPr>
              <w:t>marktpartijen voorstellen doen voor slimmere verkeersregelingen</w:t>
            </w:r>
            <w:r w:rsidR="00CE5E82" w:rsidRPr="00803C34">
              <w:rPr>
                <w:sz w:val="20"/>
                <w:szCs w:val="20"/>
              </w:rPr>
              <w:t xml:space="preserve"> en</w:t>
            </w:r>
            <w:r w:rsidR="004E6EF3" w:rsidRPr="00803C34">
              <w:rPr>
                <w:sz w:val="20"/>
                <w:szCs w:val="20"/>
              </w:rPr>
              <w:t>/of</w:t>
            </w:r>
            <w:r w:rsidR="00CE5E82" w:rsidRPr="00803C34">
              <w:rPr>
                <w:sz w:val="20"/>
                <w:szCs w:val="20"/>
              </w:rPr>
              <w:t xml:space="preserve"> aanpassingen aan verkeersregelautomaten</w:t>
            </w:r>
            <w:r w:rsidRPr="00803C34">
              <w:rPr>
                <w:sz w:val="20"/>
                <w:szCs w:val="20"/>
              </w:rPr>
              <w:t xml:space="preserve">. In </w:t>
            </w:r>
            <w:r w:rsidR="00C669D9">
              <w:rPr>
                <w:sz w:val="20"/>
                <w:szCs w:val="20"/>
              </w:rPr>
              <w:t xml:space="preserve">de eisen C1.9, C1.10 en C1.11 van </w:t>
            </w:r>
            <w:r w:rsidR="00C244D9" w:rsidRPr="00803C34">
              <w:rPr>
                <w:sz w:val="20"/>
                <w:szCs w:val="20"/>
              </w:rPr>
              <w:t xml:space="preserve">het </w:t>
            </w:r>
            <w:r w:rsidR="004E6EF3" w:rsidRPr="00803C34">
              <w:rPr>
                <w:sz w:val="20"/>
                <w:szCs w:val="20"/>
              </w:rPr>
              <w:t xml:space="preserve">RFP </w:t>
            </w:r>
            <w:r w:rsidR="00C244D9" w:rsidRPr="00803C34">
              <w:rPr>
                <w:sz w:val="20"/>
                <w:szCs w:val="20"/>
              </w:rPr>
              <w:t xml:space="preserve">is </w:t>
            </w:r>
            <w:r w:rsidR="00C669D9">
              <w:rPr>
                <w:sz w:val="20"/>
                <w:szCs w:val="20"/>
              </w:rPr>
              <w:t>beschreven</w:t>
            </w:r>
            <w:r w:rsidR="004E6EF3" w:rsidRPr="00803C34">
              <w:rPr>
                <w:sz w:val="20"/>
                <w:szCs w:val="20"/>
              </w:rPr>
              <w:t xml:space="preserve"> dat wegbeheerders hierbij kaders hanteren, op het gebied van beleidsdoelen, beleidskeu</w:t>
            </w:r>
            <w:r w:rsidR="00211765" w:rsidRPr="00803C34">
              <w:rPr>
                <w:sz w:val="20"/>
                <w:szCs w:val="20"/>
              </w:rPr>
              <w:t>z</w:t>
            </w:r>
            <w:r w:rsidR="004E6EF3" w:rsidRPr="00803C34">
              <w:rPr>
                <w:sz w:val="20"/>
                <w:szCs w:val="20"/>
              </w:rPr>
              <w:t xml:space="preserve">en, uitvoeringskeuzen en overige randvoorwaarden. </w:t>
            </w:r>
            <w:r w:rsidR="002E66BF" w:rsidRPr="00803C34">
              <w:rPr>
                <w:sz w:val="20"/>
                <w:szCs w:val="20"/>
              </w:rPr>
              <w:t xml:space="preserve">Deze worden </w:t>
            </w:r>
            <w:r w:rsidR="002E66BF">
              <w:rPr>
                <w:sz w:val="20"/>
                <w:szCs w:val="20"/>
              </w:rPr>
              <w:t xml:space="preserve">conform eis C1.10 van het RFP </w:t>
            </w:r>
            <w:r w:rsidR="002E66BF" w:rsidRPr="00803C34">
              <w:rPr>
                <w:sz w:val="20"/>
                <w:szCs w:val="20"/>
              </w:rPr>
              <w:t>ter beschikking gesteld</w:t>
            </w:r>
            <w:r w:rsidR="002E66BF">
              <w:rPr>
                <w:sz w:val="20"/>
                <w:szCs w:val="20"/>
              </w:rPr>
              <w:t xml:space="preserve"> in een landelijk format.</w:t>
            </w:r>
            <w:r w:rsidRPr="00803C34">
              <w:rPr>
                <w:sz w:val="20"/>
                <w:szCs w:val="20"/>
              </w:rPr>
              <w:t xml:space="preserve"> </w:t>
            </w:r>
          </w:p>
          <w:p w14:paraId="019172CA" w14:textId="77777777" w:rsidR="004E6EF3" w:rsidRPr="00803C34" w:rsidRDefault="004E6EF3" w:rsidP="00333E65">
            <w:pPr>
              <w:rPr>
                <w:sz w:val="20"/>
                <w:szCs w:val="20"/>
              </w:rPr>
            </w:pPr>
          </w:p>
          <w:p w14:paraId="5416AEBA" w14:textId="3A28EC53" w:rsidR="00247537" w:rsidRPr="00803C34" w:rsidRDefault="00247537" w:rsidP="00333E65">
            <w:pPr>
              <w:rPr>
                <w:sz w:val="20"/>
                <w:szCs w:val="20"/>
              </w:rPr>
            </w:pPr>
            <w:r w:rsidRPr="00803C34">
              <w:rPr>
                <w:sz w:val="20"/>
                <w:szCs w:val="20"/>
              </w:rPr>
              <w:t xml:space="preserve">Het format bestaat uit </w:t>
            </w:r>
            <w:r w:rsidR="00C669D9">
              <w:rPr>
                <w:sz w:val="20"/>
                <w:szCs w:val="20"/>
              </w:rPr>
              <w:t>vier onder</w:t>
            </w:r>
            <w:r w:rsidRPr="00803C34">
              <w:rPr>
                <w:sz w:val="20"/>
                <w:szCs w:val="20"/>
              </w:rPr>
              <w:t>delen:</w:t>
            </w:r>
          </w:p>
          <w:p w14:paraId="0539E7EC" w14:textId="1648FF07" w:rsidR="00247537" w:rsidRPr="00341950" w:rsidRDefault="00247537" w:rsidP="00341950">
            <w:pPr>
              <w:pStyle w:val="Lijstalinea"/>
              <w:numPr>
                <w:ilvl w:val="0"/>
                <w:numId w:val="14"/>
              </w:numPr>
              <w:rPr>
                <w:sz w:val="20"/>
                <w:szCs w:val="20"/>
              </w:rPr>
            </w:pPr>
            <w:r w:rsidRPr="00341950">
              <w:rPr>
                <w:sz w:val="20"/>
                <w:szCs w:val="20"/>
              </w:rPr>
              <w:t xml:space="preserve">Algemene </w:t>
            </w:r>
            <w:r w:rsidR="00C669D9">
              <w:rPr>
                <w:sz w:val="20"/>
                <w:szCs w:val="20"/>
              </w:rPr>
              <w:t>beleids</w:t>
            </w:r>
            <w:r w:rsidRPr="00341950">
              <w:rPr>
                <w:sz w:val="20"/>
                <w:szCs w:val="20"/>
              </w:rPr>
              <w:t>kaders</w:t>
            </w:r>
            <w:r w:rsidR="00E54331" w:rsidRPr="00341950">
              <w:rPr>
                <w:sz w:val="20"/>
                <w:szCs w:val="20"/>
              </w:rPr>
              <w:t xml:space="preserve"> (geldend voor alle VRI’s in een beheergebied)</w:t>
            </w:r>
          </w:p>
          <w:p w14:paraId="1982EDC0" w14:textId="26C482E2" w:rsidR="00247537" w:rsidRDefault="00E54331" w:rsidP="00341950">
            <w:pPr>
              <w:pStyle w:val="Lijstalinea"/>
              <w:numPr>
                <w:ilvl w:val="0"/>
                <w:numId w:val="14"/>
              </w:numPr>
              <w:rPr>
                <w:sz w:val="20"/>
                <w:szCs w:val="20"/>
              </w:rPr>
            </w:pPr>
            <w:r w:rsidRPr="00341950">
              <w:rPr>
                <w:sz w:val="20"/>
                <w:szCs w:val="20"/>
              </w:rPr>
              <w:t xml:space="preserve">Locatie specifieke </w:t>
            </w:r>
            <w:r w:rsidR="00C669D9">
              <w:rPr>
                <w:sz w:val="20"/>
                <w:szCs w:val="20"/>
              </w:rPr>
              <w:t>beleids</w:t>
            </w:r>
            <w:r w:rsidR="00247537" w:rsidRPr="00341950">
              <w:rPr>
                <w:sz w:val="20"/>
                <w:szCs w:val="20"/>
              </w:rPr>
              <w:t xml:space="preserve">kaders </w:t>
            </w:r>
            <w:r w:rsidRPr="00341950">
              <w:rPr>
                <w:sz w:val="20"/>
                <w:szCs w:val="20"/>
              </w:rPr>
              <w:t>(</w:t>
            </w:r>
            <w:r w:rsidR="005F01FC" w:rsidRPr="00341950">
              <w:rPr>
                <w:sz w:val="20"/>
                <w:szCs w:val="20"/>
              </w:rPr>
              <w:t>geldend</w:t>
            </w:r>
            <w:r w:rsidRPr="00341950">
              <w:rPr>
                <w:sz w:val="20"/>
                <w:szCs w:val="20"/>
              </w:rPr>
              <w:t xml:space="preserve"> voor </w:t>
            </w:r>
            <w:r w:rsidR="00341950">
              <w:rPr>
                <w:sz w:val="20"/>
                <w:szCs w:val="20"/>
              </w:rPr>
              <w:t>trajecten</w:t>
            </w:r>
            <w:r w:rsidRPr="00341950">
              <w:rPr>
                <w:sz w:val="20"/>
                <w:szCs w:val="20"/>
              </w:rPr>
              <w:t xml:space="preserve"> </w:t>
            </w:r>
            <w:r w:rsidR="00684707" w:rsidRPr="00341950">
              <w:rPr>
                <w:sz w:val="20"/>
                <w:szCs w:val="20"/>
              </w:rPr>
              <w:t>en</w:t>
            </w:r>
            <w:r w:rsidRPr="00341950">
              <w:rPr>
                <w:sz w:val="20"/>
                <w:szCs w:val="20"/>
              </w:rPr>
              <w:t xml:space="preserve"> kruispunten</w:t>
            </w:r>
            <w:r w:rsidR="00684707" w:rsidRPr="00341950">
              <w:rPr>
                <w:sz w:val="20"/>
                <w:szCs w:val="20"/>
              </w:rPr>
              <w:t xml:space="preserve"> in de Call</w:t>
            </w:r>
            <w:r w:rsidRPr="00341950">
              <w:rPr>
                <w:sz w:val="20"/>
                <w:szCs w:val="20"/>
              </w:rPr>
              <w:t>)</w:t>
            </w:r>
          </w:p>
          <w:p w14:paraId="5BDDCCDA" w14:textId="4EFF083D" w:rsidR="00C669D9" w:rsidRDefault="00C669D9" w:rsidP="00341950">
            <w:pPr>
              <w:pStyle w:val="Lijstalinea"/>
              <w:numPr>
                <w:ilvl w:val="0"/>
                <w:numId w:val="14"/>
              </w:numPr>
              <w:rPr>
                <w:sz w:val="20"/>
                <w:szCs w:val="20"/>
              </w:rPr>
            </w:pPr>
            <w:r>
              <w:rPr>
                <w:sz w:val="20"/>
                <w:szCs w:val="20"/>
              </w:rPr>
              <w:t xml:space="preserve">Kaders ten aanzien van de inpassing in de huidige </w:t>
            </w:r>
            <w:proofErr w:type="gramStart"/>
            <w:r>
              <w:rPr>
                <w:sz w:val="20"/>
                <w:szCs w:val="20"/>
              </w:rPr>
              <w:t>systeem architectuur</w:t>
            </w:r>
            <w:proofErr w:type="gramEnd"/>
          </w:p>
          <w:p w14:paraId="51F46575" w14:textId="27E517B1" w:rsidR="001871F5" w:rsidRDefault="001871F5" w:rsidP="00341950">
            <w:pPr>
              <w:pStyle w:val="Lijstalinea"/>
              <w:numPr>
                <w:ilvl w:val="0"/>
                <w:numId w:val="14"/>
              </w:numPr>
              <w:rPr>
                <w:sz w:val="20"/>
                <w:szCs w:val="20"/>
              </w:rPr>
            </w:pPr>
            <w:r>
              <w:rPr>
                <w:sz w:val="20"/>
                <w:szCs w:val="20"/>
              </w:rPr>
              <w:t>Algemene bijsluiter</w:t>
            </w:r>
          </w:p>
          <w:p w14:paraId="4EE7AE40" w14:textId="77777777" w:rsidR="00247537" w:rsidRDefault="00247537" w:rsidP="00333E65">
            <w:pPr>
              <w:rPr>
                <w:sz w:val="20"/>
                <w:szCs w:val="20"/>
              </w:rPr>
            </w:pPr>
          </w:p>
          <w:p w14:paraId="1E139572" w14:textId="77777777" w:rsidR="00AC64BD" w:rsidRDefault="006071BC" w:rsidP="001871F5">
            <w:pPr>
              <w:rPr>
                <w:sz w:val="20"/>
                <w:szCs w:val="20"/>
              </w:rPr>
            </w:pPr>
            <w:r>
              <w:rPr>
                <w:sz w:val="20"/>
                <w:szCs w:val="20"/>
              </w:rPr>
              <w:t xml:space="preserve">In het format leggen </w:t>
            </w:r>
            <w:r w:rsidRPr="00803C34">
              <w:rPr>
                <w:sz w:val="20"/>
                <w:szCs w:val="20"/>
              </w:rPr>
              <w:t xml:space="preserve">wegbeheerders de kaders gestructureerd </w:t>
            </w:r>
            <w:r>
              <w:rPr>
                <w:sz w:val="20"/>
                <w:szCs w:val="20"/>
              </w:rPr>
              <w:t>vast</w:t>
            </w:r>
            <w:r w:rsidRPr="00803C34">
              <w:rPr>
                <w:sz w:val="20"/>
                <w:szCs w:val="20"/>
              </w:rPr>
              <w:t xml:space="preserve">. Niet alle wegbeheerders hebben beleidskaders, of afgeleiden daarvan, op hetzelfde detailniveau uitgewerkt of beschikbaar. Daardoor kunnen onderdelen van dit format leeg blijven. Leveranciers worden uitgenodigd om nader in overleg te treden met de betreffende wegbeheerders over de kaders, doelen en randvoorwaarden in relatie tot de </w:t>
            </w:r>
            <w:proofErr w:type="spellStart"/>
            <w:r w:rsidRPr="00803C34">
              <w:rPr>
                <w:sz w:val="20"/>
                <w:szCs w:val="20"/>
              </w:rPr>
              <w:t>Use</w:t>
            </w:r>
            <w:proofErr w:type="spellEnd"/>
            <w:r w:rsidRPr="00803C34">
              <w:rPr>
                <w:sz w:val="20"/>
                <w:szCs w:val="20"/>
              </w:rPr>
              <w:t xml:space="preserve"> cases.</w:t>
            </w:r>
          </w:p>
          <w:p w14:paraId="16DF5AED" w14:textId="06D46AD8" w:rsidR="001871F5" w:rsidRPr="00803C34" w:rsidRDefault="001871F5" w:rsidP="001871F5">
            <w:pPr>
              <w:rPr>
                <w:sz w:val="20"/>
                <w:szCs w:val="20"/>
              </w:rPr>
            </w:pPr>
          </w:p>
        </w:tc>
      </w:tr>
      <w:tr w:rsidR="00211765" w:rsidRPr="00803C34" w14:paraId="0C9C55F7" w14:textId="77777777" w:rsidTr="00E42D6B">
        <w:trPr>
          <w:trHeight w:val="1392"/>
        </w:trPr>
        <w:tc>
          <w:tcPr>
            <w:tcW w:w="9062" w:type="dxa"/>
          </w:tcPr>
          <w:p w14:paraId="25A8F22E" w14:textId="77777777" w:rsidR="00211765" w:rsidRPr="00341950" w:rsidRDefault="00211765" w:rsidP="00211765">
            <w:pPr>
              <w:rPr>
                <w:b/>
                <w:sz w:val="20"/>
                <w:szCs w:val="20"/>
              </w:rPr>
            </w:pPr>
            <w:r w:rsidRPr="00341950">
              <w:rPr>
                <w:b/>
                <w:sz w:val="20"/>
                <w:szCs w:val="20"/>
              </w:rPr>
              <w:t>TOELICHTING VOOR WEGBEHEERDERS BIJ HET INVULLEN VAN DIT FORMAT</w:t>
            </w:r>
          </w:p>
          <w:p w14:paraId="53CA0B14" w14:textId="77777777" w:rsidR="00E42D6B" w:rsidRDefault="00211765" w:rsidP="005B14A9">
            <w:pPr>
              <w:pStyle w:val="Lijstalinea"/>
              <w:numPr>
                <w:ilvl w:val="0"/>
                <w:numId w:val="15"/>
              </w:numPr>
              <w:rPr>
                <w:sz w:val="20"/>
                <w:szCs w:val="20"/>
              </w:rPr>
            </w:pPr>
            <w:r w:rsidRPr="00341950">
              <w:rPr>
                <w:sz w:val="20"/>
                <w:szCs w:val="20"/>
              </w:rPr>
              <w:t xml:space="preserve">Tussen </w:t>
            </w:r>
            <w:proofErr w:type="gramStart"/>
            <w:r w:rsidRPr="00341950">
              <w:rPr>
                <w:sz w:val="20"/>
                <w:szCs w:val="20"/>
              </w:rPr>
              <w:t>[ ]</w:t>
            </w:r>
            <w:proofErr w:type="gramEnd"/>
            <w:r w:rsidRPr="00341950">
              <w:rPr>
                <w:sz w:val="20"/>
                <w:szCs w:val="20"/>
              </w:rPr>
              <w:t xml:space="preserve"> staan toelichtende teksten voor het invullen van het formulier.</w:t>
            </w:r>
          </w:p>
          <w:p w14:paraId="20B765A6" w14:textId="520E0426" w:rsidR="00D67830" w:rsidRPr="00D67830" w:rsidRDefault="00E42D6B" w:rsidP="00D67830">
            <w:pPr>
              <w:pStyle w:val="Lijstalinea"/>
              <w:numPr>
                <w:ilvl w:val="0"/>
                <w:numId w:val="15"/>
              </w:numPr>
              <w:rPr>
                <w:sz w:val="20"/>
                <w:szCs w:val="20"/>
              </w:rPr>
            </w:pPr>
            <w:r w:rsidRPr="00803C34">
              <w:rPr>
                <w:sz w:val="20"/>
                <w:szCs w:val="20"/>
              </w:rPr>
              <w:t xml:space="preserve">Na invullen van het format, </w:t>
            </w:r>
            <w:r>
              <w:rPr>
                <w:sz w:val="20"/>
                <w:szCs w:val="20"/>
              </w:rPr>
              <w:t xml:space="preserve">kan je </w:t>
            </w:r>
            <w:r w:rsidRPr="00803C34">
              <w:rPr>
                <w:sz w:val="20"/>
                <w:szCs w:val="20"/>
              </w:rPr>
              <w:t>de cel</w:t>
            </w:r>
            <w:r>
              <w:rPr>
                <w:sz w:val="20"/>
                <w:szCs w:val="20"/>
              </w:rPr>
              <w:t xml:space="preserve">len met toelichtende tekst (zoals deze cel) voor het invullen, </w:t>
            </w:r>
            <w:r w:rsidRPr="00803C34">
              <w:rPr>
                <w:sz w:val="20"/>
                <w:szCs w:val="20"/>
              </w:rPr>
              <w:t>verwijderen</w:t>
            </w:r>
            <w:r>
              <w:rPr>
                <w:sz w:val="20"/>
                <w:szCs w:val="20"/>
              </w:rPr>
              <w:t>.</w:t>
            </w:r>
          </w:p>
          <w:p w14:paraId="2DBDD28D" w14:textId="58F12E90" w:rsidR="005135C0" w:rsidRDefault="005135C0" w:rsidP="00CC2698">
            <w:pPr>
              <w:pStyle w:val="Lijstalinea"/>
              <w:numPr>
                <w:ilvl w:val="0"/>
                <w:numId w:val="15"/>
              </w:numPr>
              <w:rPr>
                <w:sz w:val="20"/>
                <w:szCs w:val="20"/>
              </w:rPr>
            </w:pPr>
            <w:r>
              <w:rPr>
                <w:sz w:val="20"/>
                <w:szCs w:val="20"/>
              </w:rPr>
              <w:t>Voor de uitwerking en het maken van kaartmateriaal is assistentie beschikbaar vanuit het kernteam Intelligente Kruispunten.</w:t>
            </w:r>
          </w:p>
          <w:p w14:paraId="0669317E" w14:textId="66433E2B" w:rsidR="00CC2698" w:rsidRPr="005135C0" w:rsidRDefault="00211765" w:rsidP="005135C0">
            <w:pPr>
              <w:rPr>
                <w:sz w:val="20"/>
                <w:szCs w:val="20"/>
              </w:rPr>
            </w:pPr>
            <w:r w:rsidRPr="005135C0">
              <w:rPr>
                <w:sz w:val="20"/>
                <w:szCs w:val="20"/>
              </w:rPr>
              <w:t xml:space="preserve"> </w:t>
            </w:r>
          </w:p>
        </w:tc>
      </w:tr>
    </w:tbl>
    <w:p w14:paraId="18A5708C" w14:textId="77777777" w:rsidR="002D7836" w:rsidRDefault="002D7836" w:rsidP="002D7836">
      <w:pPr>
        <w:rPr>
          <w:sz w:val="20"/>
          <w:szCs w:val="20"/>
        </w:rPr>
      </w:pPr>
    </w:p>
    <w:p w14:paraId="55C4B2BC" w14:textId="64B82B87" w:rsidR="00E42D6B" w:rsidRDefault="00E42D6B">
      <w:pPr>
        <w:rPr>
          <w:sz w:val="20"/>
          <w:szCs w:val="20"/>
        </w:rPr>
      </w:pPr>
      <w:r>
        <w:rPr>
          <w:sz w:val="20"/>
          <w:szCs w:val="20"/>
        </w:rPr>
        <w:br w:type="page"/>
      </w:r>
    </w:p>
    <w:p w14:paraId="0E244D2C" w14:textId="5E302CFB" w:rsidR="00CC2698" w:rsidRDefault="00CC2698" w:rsidP="00CC2698">
      <w:pPr>
        <w:pStyle w:val="Kop1"/>
        <w:rPr>
          <w:rFonts w:asciiTheme="minorHAnsi" w:hAnsiTheme="minorHAnsi"/>
        </w:rPr>
      </w:pPr>
      <w:r w:rsidRPr="00341950">
        <w:rPr>
          <w:rFonts w:asciiTheme="minorHAnsi" w:hAnsiTheme="minorHAnsi"/>
        </w:rPr>
        <w:lastRenderedPageBreak/>
        <w:t xml:space="preserve">Deel I: algemene </w:t>
      </w:r>
      <w:r>
        <w:rPr>
          <w:rFonts w:asciiTheme="minorHAnsi" w:hAnsiTheme="minorHAnsi"/>
        </w:rPr>
        <w:t>beleids</w:t>
      </w:r>
      <w:r w:rsidRPr="00341950">
        <w:rPr>
          <w:rFonts w:asciiTheme="minorHAnsi" w:hAnsiTheme="minorHAnsi"/>
        </w:rPr>
        <w:t>kaders</w:t>
      </w:r>
    </w:p>
    <w:p w14:paraId="694BB5B3" w14:textId="77777777" w:rsidR="00CC2698" w:rsidRPr="00CC2698" w:rsidRDefault="00CC2698" w:rsidP="00CC2698"/>
    <w:tbl>
      <w:tblPr>
        <w:tblStyle w:val="Tabelraster"/>
        <w:tblW w:w="0" w:type="auto"/>
        <w:tblLook w:val="04A0" w:firstRow="1" w:lastRow="0" w:firstColumn="1" w:lastColumn="0" w:noHBand="0" w:noVBand="1"/>
      </w:tblPr>
      <w:tblGrid>
        <w:gridCol w:w="9062"/>
      </w:tblGrid>
      <w:tr w:rsidR="00CC2698" w:rsidRPr="00803C34" w14:paraId="598DFD40" w14:textId="77777777" w:rsidTr="00EC655F">
        <w:tc>
          <w:tcPr>
            <w:tcW w:w="9062" w:type="dxa"/>
            <w:shd w:val="clear" w:color="auto" w:fill="BFBFBF" w:themeFill="background1" w:themeFillShade="BF"/>
          </w:tcPr>
          <w:p w14:paraId="18CBB290" w14:textId="77777777" w:rsidR="00CC2698" w:rsidRPr="00803C34" w:rsidRDefault="00CC2698" w:rsidP="00EC655F">
            <w:pPr>
              <w:pStyle w:val="Lijstalinea"/>
              <w:jc w:val="center"/>
              <w:rPr>
                <w:sz w:val="20"/>
                <w:szCs w:val="20"/>
              </w:rPr>
            </w:pPr>
            <w:r w:rsidRPr="00803C34">
              <w:rPr>
                <w:sz w:val="20"/>
                <w:szCs w:val="20"/>
              </w:rPr>
              <w:t>Aanleiding en invulinstructie</w:t>
            </w:r>
          </w:p>
        </w:tc>
      </w:tr>
      <w:tr w:rsidR="00CC2698" w:rsidRPr="00803C34" w14:paraId="56A78147" w14:textId="77777777" w:rsidTr="00CC2698">
        <w:trPr>
          <w:trHeight w:val="1157"/>
        </w:trPr>
        <w:tc>
          <w:tcPr>
            <w:tcW w:w="9062" w:type="dxa"/>
          </w:tcPr>
          <w:p w14:paraId="35B3FD17" w14:textId="54335189" w:rsidR="00CC2698" w:rsidRPr="00803C34" w:rsidRDefault="00CC2698" w:rsidP="00EC655F">
            <w:pPr>
              <w:rPr>
                <w:sz w:val="20"/>
                <w:szCs w:val="20"/>
              </w:rPr>
            </w:pPr>
            <w:r>
              <w:rPr>
                <w:sz w:val="20"/>
                <w:szCs w:val="20"/>
              </w:rPr>
              <w:t>Deel I betreft regel</w:t>
            </w:r>
            <w:r w:rsidRPr="00803C34">
              <w:rPr>
                <w:sz w:val="20"/>
                <w:szCs w:val="20"/>
              </w:rPr>
              <w:t xml:space="preserve">doelen en </w:t>
            </w:r>
            <w:r>
              <w:rPr>
                <w:sz w:val="20"/>
                <w:szCs w:val="20"/>
              </w:rPr>
              <w:t xml:space="preserve">verkeersregeltechnische </w:t>
            </w:r>
            <w:r w:rsidRPr="00803C34">
              <w:rPr>
                <w:sz w:val="20"/>
                <w:szCs w:val="20"/>
              </w:rPr>
              <w:t xml:space="preserve">randvoorwaarden, die voor </w:t>
            </w:r>
            <w:r w:rsidRPr="00803C34">
              <w:rPr>
                <w:b/>
                <w:sz w:val="20"/>
                <w:szCs w:val="20"/>
                <w:u w:val="single"/>
              </w:rPr>
              <w:t>alle</w:t>
            </w:r>
            <w:r w:rsidRPr="00803C34">
              <w:rPr>
                <w:sz w:val="20"/>
                <w:szCs w:val="20"/>
              </w:rPr>
              <w:t xml:space="preserve"> </w:t>
            </w:r>
            <w:r w:rsidR="00FC3668">
              <w:rPr>
                <w:sz w:val="20"/>
                <w:szCs w:val="20"/>
              </w:rPr>
              <w:t xml:space="preserve">verkeersregelinstallaties (VRI’s) </w:t>
            </w:r>
            <w:r w:rsidRPr="00803C34">
              <w:rPr>
                <w:sz w:val="20"/>
                <w:szCs w:val="20"/>
              </w:rPr>
              <w:t>van de betreffende wegbeheer</w:t>
            </w:r>
            <w:r>
              <w:rPr>
                <w:sz w:val="20"/>
                <w:szCs w:val="20"/>
              </w:rPr>
              <w:t>der gelden. Deel I bestaat uit twee</w:t>
            </w:r>
            <w:r w:rsidRPr="00803C34">
              <w:rPr>
                <w:sz w:val="20"/>
                <w:szCs w:val="20"/>
              </w:rPr>
              <w:t xml:space="preserve"> onderdelen:</w:t>
            </w:r>
          </w:p>
          <w:p w14:paraId="55012396" w14:textId="77777777" w:rsidR="00CC2698" w:rsidRPr="00803C34" w:rsidRDefault="00CC2698" w:rsidP="00EC655F">
            <w:pPr>
              <w:pStyle w:val="Lijstalinea"/>
              <w:numPr>
                <w:ilvl w:val="0"/>
                <w:numId w:val="20"/>
              </w:numPr>
              <w:rPr>
                <w:sz w:val="20"/>
                <w:szCs w:val="20"/>
              </w:rPr>
            </w:pPr>
            <w:r w:rsidRPr="00803C34">
              <w:rPr>
                <w:sz w:val="20"/>
                <w:szCs w:val="20"/>
              </w:rPr>
              <w:t>Regelstrategie</w:t>
            </w:r>
          </w:p>
          <w:p w14:paraId="5C5226CE" w14:textId="7B71AFBC" w:rsidR="00CC2698" w:rsidRPr="00CC2698" w:rsidRDefault="00CC2698" w:rsidP="00EC655F">
            <w:pPr>
              <w:pStyle w:val="Lijstalinea"/>
              <w:numPr>
                <w:ilvl w:val="0"/>
                <w:numId w:val="20"/>
              </w:numPr>
              <w:rPr>
                <w:sz w:val="20"/>
                <w:szCs w:val="20"/>
              </w:rPr>
            </w:pPr>
            <w:r w:rsidRPr="00803C34">
              <w:rPr>
                <w:sz w:val="20"/>
                <w:szCs w:val="20"/>
              </w:rPr>
              <w:t>Ontwerprichtlijnen</w:t>
            </w:r>
          </w:p>
        </w:tc>
      </w:tr>
      <w:tr w:rsidR="00CC2698" w:rsidRPr="00803C34" w14:paraId="7A7310C2" w14:textId="77777777" w:rsidTr="00EC655F">
        <w:trPr>
          <w:trHeight w:val="1833"/>
        </w:trPr>
        <w:tc>
          <w:tcPr>
            <w:tcW w:w="9062" w:type="dxa"/>
          </w:tcPr>
          <w:p w14:paraId="731775D4" w14:textId="77777777" w:rsidR="00CC2698" w:rsidRPr="00341950" w:rsidRDefault="00CC2698" w:rsidP="00EC655F">
            <w:pPr>
              <w:rPr>
                <w:b/>
                <w:sz w:val="20"/>
                <w:szCs w:val="20"/>
              </w:rPr>
            </w:pPr>
            <w:r w:rsidRPr="00341950">
              <w:rPr>
                <w:b/>
                <w:sz w:val="20"/>
                <w:szCs w:val="20"/>
              </w:rPr>
              <w:t>TOELICHTING VOOR WEGBEHEERDERS BIJ HET INVULLEN VAN DIT FORMAT</w:t>
            </w:r>
          </w:p>
          <w:p w14:paraId="17CA7675" w14:textId="7E434A27" w:rsidR="00CC2698" w:rsidRPr="00341950" w:rsidRDefault="00CC2698" w:rsidP="00EC655F">
            <w:pPr>
              <w:pStyle w:val="Lijstalinea"/>
              <w:numPr>
                <w:ilvl w:val="0"/>
                <w:numId w:val="15"/>
              </w:numPr>
              <w:rPr>
                <w:sz w:val="20"/>
                <w:szCs w:val="20"/>
              </w:rPr>
            </w:pPr>
            <w:r w:rsidRPr="00341950">
              <w:rPr>
                <w:sz w:val="20"/>
                <w:szCs w:val="20"/>
              </w:rPr>
              <w:t xml:space="preserve">Zodra je vindt dat </w:t>
            </w:r>
            <w:r w:rsidR="00A6595E">
              <w:rPr>
                <w:sz w:val="20"/>
                <w:szCs w:val="20"/>
              </w:rPr>
              <w:t>regel</w:t>
            </w:r>
            <w:r w:rsidRPr="00341950">
              <w:rPr>
                <w:sz w:val="20"/>
                <w:szCs w:val="20"/>
              </w:rPr>
              <w:t>doelen</w:t>
            </w:r>
            <w:r w:rsidR="00A6595E">
              <w:rPr>
                <w:sz w:val="20"/>
                <w:szCs w:val="20"/>
              </w:rPr>
              <w:t xml:space="preserve"> en verkeersregeltechnische</w:t>
            </w:r>
            <w:r w:rsidRPr="00341950">
              <w:rPr>
                <w:sz w:val="20"/>
                <w:szCs w:val="20"/>
              </w:rPr>
              <w:t xml:space="preserve"> randvoorwaarden locatie</w:t>
            </w:r>
            <w:r>
              <w:rPr>
                <w:sz w:val="20"/>
                <w:szCs w:val="20"/>
              </w:rPr>
              <w:t xml:space="preserve"> of traject</w:t>
            </w:r>
            <w:r w:rsidRPr="00341950">
              <w:rPr>
                <w:sz w:val="20"/>
                <w:szCs w:val="20"/>
              </w:rPr>
              <w:t xml:space="preserve"> specifiek zijn, vul dat dan verder aan in deel II van het format.</w:t>
            </w:r>
          </w:p>
          <w:p w14:paraId="4D2F2A3D" w14:textId="3E39702A" w:rsidR="00CC2698" w:rsidRPr="00803C34" w:rsidRDefault="00CC2698" w:rsidP="00EC655F">
            <w:pPr>
              <w:pStyle w:val="Lijstalinea"/>
              <w:numPr>
                <w:ilvl w:val="0"/>
                <w:numId w:val="15"/>
              </w:numPr>
              <w:rPr>
                <w:sz w:val="20"/>
                <w:szCs w:val="20"/>
              </w:rPr>
            </w:pPr>
            <w:r w:rsidRPr="00341950">
              <w:rPr>
                <w:sz w:val="20"/>
                <w:szCs w:val="20"/>
              </w:rPr>
              <w:t xml:space="preserve">Als je in het kopje algemeen hebt aangegeven dat je de verkeersregelingen zelf of door partijen buiten de call laat programmeren dan is het invullen van de </w:t>
            </w:r>
            <w:r w:rsidRPr="006F11A5">
              <w:rPr>
                <w:sz w:val="20"/>
                <w:szCs w:val="20"/>
                <w:u w:val="single"/>
              </w:rPr>
              <w:t>regelstrategie</w:t>
            </w:r>
            <w:r w:rsidRPr="00341950">
              <w:rPr>
                <w:sz w:val="20"/>
                <w:szCs w:val="20"/>
              </w:rPr>
              <w:t xml:space="preserve"> en </w:t>
            </w:r>
            <w:r w:rsidRPr="006F11A5">
              <w:rPr>
                <w:sz w:val="20"/>
                <w:szCs w:val="20"/>
                <w:u w:val="single"/>
              </w:rPr>
              <w:t>ontwerprichtlijnen</w:t>
            </w:r>
            <w:r w:rsidRPr="00341950">
              <w:rPr>
                <w:sz w:val="20"/>
                <w:szCs w:val="20"/>
              </w:rPr>
              <w:t xml:space="preserve"> niet noodzakelijk, omdat deze dan </w:t>
            </w:r>
            <w:r>
              <w:rPr>
                <w:sz w:val="20"/>
                <w:szCs w:val="20"/>
              </w:rPr>
              <w:t xml:space="preserve">waarschijnlijk </w:t>
            </w:r>
            <w:r w:rsidRPr="00341950">
              <w:rPr>
                <w:sz w:val="20"/>
                <w:szCs w:val="20"/>
              </w:rPr>
              <w:t>al bekend zijn bij de makers van de regelingen.</w:t>
            </w:r>
            <w:r>
              <w:rPr>
                <w:sz w:val="20"/>
                <w:szCs w:val="20"/>
              </w:rPr>
              <w:t xml:space="preserve"> Het invullen van de regelstrategie en ontwerprichtlijnen blijft evenwel wenselijk gegeven de ambitie om voor alle partijen een gelijk speelveld en </w:t>
            </w:r>
            <w:r w:rsidR="005135C0">
              <w:rPr>
                <w:sz w:val="20"/>
                <w:szCs w:val="20"/>
              </w:rPr>
              <w:t xml:space="preserve">gestandaardiseerde </w:t>
            </w:r>
            <w:r>
              <w:rPr>
                <w:sz w:val="20"/>
                <w:szCs w:val="20"/>
              </w:rPr>
              <w:t xml:space="preserve">werkwijze </w:t>
            </w:r>
            <w:r w:rsidR="005135C0">
              <w:rPr>
                <w:sz w:val="20"/>
                <w:szCs w:val="20"/>
              </w:rPr>
              <w:t xml:space="preserve">en wijze van presentatie van de wegbeheerderseisen </w:t>
            </w:r>
            <w:r>
              <w:rPr>
                <w:sz w:val="20"/>
                <w:szCs w:val="20"/>
              </w:rPr>
              <w:t xml:space="preserve">te creëren. </w:t>
            </w:r>
          </w:p>
          <w:p w14:paraId="60E8AF87" w14:textId="63B632C6" w:rsidR="00A6595E" w:rsidRPr="005B14A9" w:rsidRDefault="00A6595E" w:rsidP="005B14A9">
            <w:pPr>
              <w:pStyle w:val="Lijstalinea"/>
              <w:numPr>
                <w:ilvl w:val="0"/>
                <w:numId w:val="15"/>
              </w:numPr>
              <w:rPr>
                <w:sz w:val="20"/>
                <w:szCs w:val="20"/>
              </w:rPr>
            </w:pPr>
            <w:r>
              <w:rPr>
                <w:sz w:val="20"/>
                <w:szCs w:val="20"/>
              </w:rPr>
              <w:t>Bij de ontwerprichtlijnen zijn als voorbeelden termen uit voertuigafhankelijke regelstructuren opgenomen, omdat deze het meest tot de verbeelding spreken. Bij de invulling is het de uitdaging het doel in plaats van het middel te beschrijven. Bijvoorbeeld noem “minimaliseren van wachten voor niets” in plaats van het (voertuigafhankelijke) middel “het toepassen van alternatieve realisaties”.</w:t>
            </w:r>
          </w:p>
          <w:p w14:paraId="1DF5D181" w14:textId="77777777" w:rsidR="00CC2698" w:rsidRPr="00CC2698" w:rsidRDefault="00CC2698" w:rsidP="00EC655F">
            <w:pPr>
              <w:rPr>
                <w:sz w:val="20"/>
                <w:szCs w:val="20"/>
              </w:rPr>
            </w:pPr>
          </w:p>
        </w:tc>
      </w:tr>
    </w:tbl>
    <w:p w14:paraId="70D46878" w14:textId="77777777" w:rsidR="00A6595E" w:rsidRDefault="00A6595E" w:rsidP="00A6595E"/>
    <w:tbl>
      <w:tblPr>
        <w:tblStyle w:val="Tabelraster"/>
        <w:tblW w:w="0" w:type="auto"/>
        <w:tblLook w:val="04A0" w:firstRow="1" w:lastRow="0" w:firstColumn="1" w:lastColumn="0" w:noHBand="0" w:noVBand="1"/>
      </w:tblPr>
      <w:tblGrid>
        <w:gridCol w:w="1838"/>
        <w:gridCol w:w="7224"/>
      </w:tblGrid>
      <w:tr w:rsidR="00A6595E" w:rsidRPr="00803C34" w14:paraId="68E7CA48" w14:textId="77777777" w:rsidTr="00EC655F">
        <w:tc>
          <w:tcPr>
            <w:tcW w:w="9062" w:type="dxa"/>
            <w:gridSpan w:val="2"/>
            <w:shd w:val="clear" w:color="auto" w:fill="BFBFBF" w:themeFill="background1" w:themeFillShade="BF"/>
          </w:tcPr>
          <w:p w14:paraId="596A9520" w14:textId="77777777" w:rsidR="00A6595E" w:rsidRPr="00803C34" w:rsidRDefault="00A6595E" w:rsidP="00EC655F">
            <w:pPr>
              <w:pStyle w:val="Lijstalinea"/>
              <w:numPr>
                <w:ilvl w:val="0"/>
                <w:numId w:val="10"/>
              </w:numPr>
              <w:jc w:val="center"/>
              <w:rPr>
                <w:sz w:val="20"/>
                <w:szCs w:val="20"/>
              </w:rPr>
            </w:pPr>
            <w:r w:rsidRPr="00803C34">
              <w:rPr>
                <w:sz w:val="20"/>
                <w:szCs w:val="20"/>
              </w:rPr>
              <w:t>Regelstrategie</w:t>
            </w:r>
            <w:r>
              <w:rPr>
                <w:sz w:val="20"/>
                <w:szCs w:val="20"/>
              </w:rPr>
              <w:t xml:space="preserve"> – generiek</w:t>
            </w:r>
          </w:p>
        </w:tc>
      </w:tr>
      <w:tr w:rsidR="00A6595E" w:rsidRPr="00803C34" w14:paraId="460A0E44" w14:textId="77777777" w:rsidTr="00736276">
        <w:tc>
          <w:tcPr>
            <w:tcW w:w="1838" w:type="dxa"/>
          </w:tcPr>
          <w:p w14:paraId="1F482E4F" w14:textId="77777777" w:rsidR="00A6595E" w:rsidRPr="00803C34" w:rsidRDefault="00A6595E" w:rsidP="00EC655F">
            <w:pPr>
              <w:rPr>
                <w:sz w:val="20"/>
                <w:szCs w:val="20"/>
              </w:rPr>
            </w:pPr>
            <w:r w:rsidRPr="00803C34">
              <w:rPr>
                <w:sz w:val="20"/>
                <w:szCs w:val="20"/>
              </w:rPr>
              <w:t>Regelstrategie beschikbaar?</w:t>
            </w:r>
          </w:p>
        </w:tc>
        <w:tc>
          <w:tcPr>
            <w:tcW w:w="7224" w:type="dxa"/>
          </w:tcPr>
          <w:p w14:paraId="2F2553BC" w14:textId="7DF47EA6" w:rsidR="00A6595E" w:rsidRPr="00803C34" w:rsidRDefault="00A6595E" w:rsidP="00FC3668">
            <w:pPr>
              <w:rPr>
                <w:sz w:val="20"/>
                <w:szCs w:val="20"/>
              </w:rPr>
            </w:pPr>
            <w:r w:rsidRPr="00803C34">
              <w:rPr>
                <w:sz w:val="20"/>
                <w:szCs w:val="20"/>
              </w:rPr>
              <w:t xml:space="preserve">[Geef aan of een regelstrategie voor de </w:t>
            </w:r>
            <w:r w:rsidR="00FC3668">
              <w:rPr>
                <w:sz w:val="20"/>
                <w:szCs w:val="20"/>
              </w:rPr>
              <w:t>VRI’s</w:t>
            </w:r>
            <w:r w:rsidRPr="00803C34">
              <w:rPr>
                <w:sz w:val="20"/>
                <w:szCs w:val="20"/>
              </w:rPr>
              <w:t xml:space="preserve"> in het beheergebied is vastgelegd. Voeg de regelstrategie of bij voorkeur een relevante samenvatting met daarbij kaartmateriaal bij als bijlage.</w:t>
            </w:r>
            <w:r>
              <w:rPr>
                <w:sz w:val="20"/>
                <w:szCs w:val="20"/>
              </w:rPr>
              <w:t xml:space="preserve"> Geef bij verwijzingen de paragraaf - en paginanummers aan. </w:t>
            </w:r>
            <w:r w:rsidRPr="00803C34">
              <w:rPr>
                <w:sz w:val="20"/>
                <w:szCs w:val="20"/>
              </w:rPr>
              <w:t>Beschrijf in deel II van het format de regeldoelen, prioritering van verkeersstromen/modaliteiten en streefwaarden (indien beschikbaar) voor de trajecten en kruispunten, die je in de regionale implementatie</w:t>
            </w:r>
            <w:r w:rsidR="008B4DF5">
              <w:rPr>
                <w:sz w:val="20"/>
                <w:szCs w:val="20"/>
              </w:rPr>
              <w:t xml:space="preserve"> </w:t>
            </w:r>
            <w:r w:rsidRPr="00803C34">
              <w:rPr>
                <w:sz w:val="20"/>
                <w:szCs w:val="20"/>
              </w:rPr>
              <w:t xml:space="preserve">plannen hebt beschreven] </w:t>
            </w:r>
          </w:p>
        </w:tc>
      </w:tr>
    </w:tbl>
    <w:p w14:paraId="49A32D65" w14:textId="77777777" w:rsidR="00CC2698" w:rsidRPr="00803C34" w:rsidRDefault="00CC2698" w:rsidP="002D7836">
      <w:pPr>
        <w:rPr>
          <w:sz w:val="20"/>
          <w:szCs w:val="20"/>
        </w:rPr>
      </w:pPr>
    </w:p>
    <w:tbl>
      <w:tblPr>
        <w:tblStyle w:val="Tabelraster"/>
        <w:tblW w:w="0" w:type="auto"/>
        <w:tblLayout w:type="fixed"/>
        <w:tblLook w:val="04A0" w:firstRow="1" w:lastRow="0" w:firstColumn="1" w:lastColumn="0" w:noHBand="0" w:noVBand="1"/>
      </w:tblPr>
      <w:tblGrid>
        <w:gridCol w:w="1838"/>
        <w:gridCol w:w="7224"/>
      </w:tblGrid>
      <w:tr w:rsidR="002D7836" w:rsidRPr="00803C34" w14:paraId="0776501C" w14:textId="77777777" w:rsidTr="00736276">
        <w:tc>
          <w:tcPr>
            <w:tcW w:w="9062" w:type="dxa"/>
            <w:gridSpan w:val="2"/>
            <w:shd w:val="clear" w:color="auto" w:fill="BFBFBF" w:themeFill="background1" w:themeFillShade="BF"/>
          </w:tcPr>
          <w:p w14:paraId="1DDB7724" w14:textId="07890FF6" w:rsidR="002D7836" w:rsidRPr="00803C34" w:rsidRDefault="0091027F" w:rsidP="00EC655F">
            <w:pPr>
              <w:pStyle w:val="Lijstalinea"/>
              <w:numPr>
                <w:ilvl w:val="0"/>
                <w:numId w:val="10"/>
              </w:numPr>
              <w:jc w:val="center"/>
              <w:rPr>
                <w:sz w:val="20"/>
                <w:szCs w:val="20"/>
              </w:rPr>
            </w:pPr>
            <w:r>
              <w:rPr>
                <w:sz w:val="20"/>
                <w:szCs w:val="20"/>
              </w:rPr>
              <w:t>Ontwerprichtlijnen</w:t>
            </w:r>
            <w:r w:rsidR="00B24CD5">
              <w:rPr>
                <w:sz w:val="20"/>
                <w:szCs w:val="20"/>
              </w:rPr>
              <w:t xml:space="preserve"> </w:t>
            </w:r>
            <w:r w:rsidR="00D56BE1">
              <w:rPr>
                <w:sz w:val="20"/>
                <w:szCs w:val="20"/>
              </w:rPr>
              <w:t>–</w:t>
            </w:r>
            <w:r w:rsidR="00B24CD5">
              <w:rPr>
                <w:sz w:val="20"/>
                <w:szCs w:val="20"/>
              </w:rPr>
              <w:t xml:space="preserve"> generiek</w:t>
            </w:r>
          </w:p>
        </w:tc>
      </w:tr>
      <w:tr w:rsidR="002D7836" w:rsidRPr="00803C34" w14:paraId="5B17640C" w14:textId="77777777" w:rsidTr="00736276">
        <w:tc>
          <w:tcPr>
            <w:tcW w:w="1838" w:type="dxa"/>
          </w:tcPr>
          <w:p w14:paraId="60EC0635" w14:textId="6DFDF8C0" w:rsidR="002D7836" w:rsidRPr="00803C34" w:rsidRDefault="00736276" w:rsidP="00EC655F">
            <w:pPr>
              <w:rPr>
                <w:sz w:val="20"/>
                <w:szCs w:val="20"/>
              </w:rPr>
            </w:pPr>
            <w:r>
              <w:rPr>
                <w:sz w:val="20"/>
                <w:szCs w:val="20"/>
              </w:rPr>
              <w:t>R</w:t>
            </w:r>
            <w:r w:rsidR="002D7836" w:rsidRPr="00803C34">
              <w:rPr>
                <w:sz w:val="20"/>
                <w:szCs w:val="20"/>
              </w:rPr>
              <w:t>ichtlijnen beschikbaar?</w:t>
            </w:r>
          </w:p>
        </w:tc>
        <w:tc>
          <w:tcPr>
            <w:tcW w:w="7224" w:type="dxa"/>
          </w:tcPr>
          <w:p w14:paraId="59B6F665" w14:textId="4FCC5A44" w:rsidR="002D7836" w:rsidRPr="00803C34" w:rsidRDefault="002D7836" w:rsidP="00A6595E">
            <w:pPr>
              <w:rPr>
                <w:sz w:val="20"/>
                <w:szCs w:val="20"/>
              </w:rPr>
            </w:pPr>
            <w:r w:rsidRPr="00803C34">
              <w:rPr>
                <w:sz w:val="20"/>
                <w:szCs w:val="20"/>
              </w:rPr>
              <w:t xml:space="preserve">[Geef aan of ontwerprichtlijnen voor de verkeersregelinstallaties in het beheergebied zijn vastgelegd. Voeg </w:t>
            </w:r>
            <w:r w:rsidR="00341950">
              <w:rPr>
                <w:sz w:val="20"/>
                <w:szCs w:val="20"/>
              </w:rPr>
              <w:t xml:space="preserve">de richtlijnen of bij voorkeur </w:t>
            </w:r>
            <w:r w:rsidRPr="00803C34">
              <w:rPr>
                <w:sz w:val="20"/>
                <w:szCs w:val="20"/>
              </w:rPr>
              <w:t xml:space="preserve">een samenvatting van de relevante richtlijnen toe als bijlage. Beschrijf hieronder algemeen geldend en per modaliteit de functies en aspecten waarvan je vindt dat deze in </w:t>
            </w:r>
            <w:r w:rsidRPr="00803C34">
              <w:rPr>
                <w:b/>
                <w:sz w:val="20"/>
                <w:szCs w:val="20"/>
                <w:u w:val="single"/>
              </w:rPr>
              <w:t>alle VRI’s</w:t>
            </w:r>
            <w:r w:rsidRPr="00803C34">
              <w:rPr>
                <w:sz w:val="20"/>
                <w:szCs w:val="20"/>
              </w:rPr>
              <w:t xml:space="preserve"> in je beheergebied vereist zijn bij de implementatie van de nieuwe regelingen.</w:t>
            </w:r>
            <w:r w:rsidR="00640B35">
              <w:rPr>
                <w:sz w:val="20"/>
                <w:szCs w:val="20"/>
              </w:rPr>
              <w:t xml:space="preserve"> </w:t>
            </w:r>
            <w:r w:rsidR="00A6595E" w:rsidRPr="00A6595E">
              <w:rPr>
                <w:sz w:val="20"/>
                <w:szCs w:val="20"/>
              </w:rPr>
              <w:t>Uitzonderingen en locatie specifieke functies beschrijf je in</w:t>
            </w:r>
            <w:r w:rsidR="00640B35" w:rsidRPr="00A6595E">
              <w:rPr>
                <w:sz w:val="20"/>
                <w:szCs w:val="20"/>
              </w:rPr>
              <w:t xml:space="preserve"> deel II</w:t>
            </w:r>
            <w:r w:rsidR="00640B35">
              <w:rPr>
                <w:sz w:val="20"/>
                <w:szCs w:val="20"/>
              </w:rPr>
              <w:t>.</w:t>
            </w:r>
            <w:r w:rsidR="00684707" w:rsidRPr="00803C34">
              <w:rPr>
                <w:sz w:val="20"/>
                <w:szCs w:val="20"/>
              </w:rPr>
              <w:t xml:space="preserve"> </w:t>
            </w:r>
            <w:r w:rsidR="00CE3099" w:rsidRPr="00803C34">
              <w:rPr>
                <w:sz w:val="20"/>
                <w:szCs w:val="20"/>
              </w:rPr>
              <w:t>Let op: om innovaties goed los te kunnen krijgen is speelruimte gewenst</w:t>
            </w:r>
            <w:r w:rsidR="00AC64BD" w:rsidRPr="00803C34">
              <w:rPr>
                <w:sz w:val="20"/>
                <w:szCs w:val="20"/>
              </w:rPr>
              <w:t xml:space="preserve">, tracht met die bril </w:t>
            </w:r>
            <w:r w:rsidR="00E847D5" w:rsidRPr="00803C34">
              <w:rPr>
                <w:sz w:val="20"/>
                <w:szCs w:val="20"/>
              </w:rPr>
              <w:t>de kaders in te vullen.</w:t>
            </w:r>
            <w:r w:rsidRPr="00803C34">
              <w:rPr>
                <w:sz w:val="20"/>
                <w:szCs w:val="20"/>
              </w:rPr>
              <w:t>]</w:t>
            </w:r>
          </w:p>
        </w:tc>
      </w:tr>
      <w:tr w:rsidR="002D7836" w:rsidRPr="00803C34" w14:paraId="04575F3C" w14:textId="77777777" w:rsidTr="00736276">
        <w:tc>
          <w:tcPr>
            <w:tcW w:w="1838" w:type="dxa"/>
          </w:tcPr>
          <w:p w14:paraId="2B65F4A8" w14:textId="77777777" w:rsidR="002D7836" w:rsidRPr="00803C34" w:rsidRDefault="002D7836" w:rsidP="00EC655F">
            <w:pPr>
              <w:rPr>
                <w:sz w:val="20"/>
                <w:szCs w:val="20"/>
              </w:rPr>
            </w:pPr>
            <w:r w:rsidRPr="00803C34">
              <w:rPr>
                <w:sz w:val="20"/>
                <w:szCs w:val="20"/>
              </w:rPr>
              <w:t>Algemeen</w:t>
            </w:r>
          </w:p>
        </w:tc>
        <w:tc>
          <w:tcPr>
            <w:tcW w:w="7224" w:type="dxa"/>
          </w:tcPr>
          <w:p w14:paraId="016791C6"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7D500A01" w14:textId="77777777" w:rsidR="002D7836" w:rsidRPr="00803C34" w:rsidRDefault="002D7836" w:rsidP="00E2276C">
            <w:pPr>
              <w:pStyle w:val="Lijstalinea"/>
              <w:numPr>
                <w:ilvl w:val="0"/>
                <w:numId w:val="11"/>
              </w:numPr>
              <w:rPr>
                <w:sz w:val="20"/>
                <w:szCs w:val="20"/>
              </w:rPr>
            </w:pPr>
            <w:r w:rsidRPr="00803C34">
              <w:rPr>
                <w:sz w:val="20"/>
                <w:szCs w:val="20"/>
              </w:rPr>
              <w:t>Wachtstand: wachtstandgroen of wachtstandrood of maakt niet uit.</w:t>
            </w:r>
          </w:p>
          <w:p w14:paraId="029CC799" w14:textId="77777777" w:rsidR="00E2276C" w:rsidRPr="00803C34" w:rsidRDefault="002D7836" w:rsidP="005F01FC">
            <w:pPr>
              <w:pStyle w:val="Lijstalinea"/>
              <w:numPr>
                <w:ilvl w:val="0"/>
                <w:numId w:val="11"/>
              </w:numPr>
              <w:rPr>
                <w:sz w:val="20"/>
                <w:szCs w:val="20"/>
              </w:rPr>
            </w:pPr>
            <w:r w:rsidRPr="00803C34">
              <w:rPr>
                <w:sz w:val="20"/>
                <w:szCs w:val="20"/>
              </w:rPr>
              <w:t>Mee aanvragen en mee realisaties</w:t>
            </w:r>
            <w:r w:rsidR="00E2276C" w:rsidRPr="00803C34">
              <w:rPr>
                <w:sz w:val="20"/>
                <w:szCs w:val="20"/>
              </w:rPr>
              <w:t xml:space="preserve"> </w:t>
            </w:r>
          </w:p>
          <w:p w14:paraId="53A1E191"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3F2DAA76" w14:textId="77777777" w:rsidTr="00736276">
        <w:tc>
          <w:tcPr>
            <w:tcW w:w="1838" w:type="dxa"/>
          </w:tcPr>
          <w:p w14:paraId="26ED25F7" w14:textId="77777777" w:rsidR="002D7836" w:rsidRPr="00803C34" w:rsidRDefault="002D7836" w:rsidP="00EC655F">
            <w:pPr>
              <w:rPr>
                <w:sz w:val="20"/>
                <w:szCs w:val="20"/>
              </w:rPr>
            </w:pPr>
            <w:r w:rsidRPr="00803C34">
              <w:rPr>
                <w:sz w:val="20"/>
                <w:szCs w:val="20"/>
              </w:rPr>
              <w:t>Autoverkeer</w:t>
            </w:r>
          </w:p>
        </w:tc>
        <w:tc>
          <w:tcPr>
            <w:tcW w:w="7224" w:type="dxa"/>
          </w:tcPr>
          <w:p w14:paraId="72D62BCD"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1D5B44B8" w14:textId="77777777" w:rsidR="002D7836" w:rsidRPr="00803C34" w:rsidRDefault="002D7836" w:rsidP="00EC655F">
            <w:pPr>
              <w:pStyle w:val="Lijstalinea"/>
              <w:numPr>
                <w:ilvl w:val="0"/>
                <w:numId w:val="11"/>
              </w:numPr>
              <w:rPr>
                <w:sz w:val="20"/>
                <w:szCs w:val="20"/>
              </w:rPr>
            </w:pPr>
            <w:r w:rsidRPr="00803C34">
              <w:rPr>
                <w:sz w:val="20"/>
                <w:szCs w:val="20"/>
              </w:rPr>
              <w:t>Veiligheidsgroen</w:t>
            </w:r>
          </w:p>
          <w:p w14:paraId="51681A63" w14:textId="77777777" w:rsidR="002D7836" w:rsidRPr="00803C34" w:rsidRDefault="002D7836" w:rsidP="00EC655F">
            <w:pPr>
              <w:pStyle w:val="Lijstalinea"/>
              <w:numPr>
                <w:ilvl w:val="0"/>
                <w:numId w:val="11"/>
              </w:numPr>
              <w:rPr>
                <w:sz w:val="20"/>
                <w:szCs w:val="20"/>
              </w:rPr>
            </w:pPr>
            <w:r w:rsidRPr="00803C34">
              <w:rPr>
                <w:sz w:val="20"/>
                <w:szCs w:val="20"/>
              </w:rPr>
              <w:t>Alternatieve realisaties</w:t>
            </w:r>
          </w:p>
          <w:p w14:paraId="21C9361D"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0B769378" w14:textId="77777777" w:rsidTr="00736276">
        <w:tc>
          <w:tcPr>
            <w:tcW w:w="1838" w:type="dxa"/>
          </w:tcPr>
          <w:p w14:paraId="55F145FC" w14:textId="77777777" w:rsidR="002D7836" w:rsidRPr="00803C34" w:rsidRDefault="002D7836" w:rsidP="00EC655F">
            <w:pPr>
              <w:rPr>
                <w:sz w:val="20"/>
                <w:szCs w:val="20"/>
              </w:rPr>
            </w:pPr>
            <w:r w:rsidRPr="00803C34">
              <w:rPr>
                <w:sz w:val="20"/>
                <w:szCs w:val="20"/>
              </w:rPr>
              <w:t>Vrachtverkeer</w:t>
            </w:r>
          </w:p>
        </w:tc>
        <w:tc>
          <w:tcPr>
            <w:tcW w:w="7224" w:type="dxa"/>
          </w:tcPr>
          <w:p w14:paraId="2416BB93"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1726C6E1" w14:textId="77777777" w:rsidR="002D7836" w:rsidRPr="00803C34" w:rsidRDefault="002D7836" w:rsidP="00EC655F">
            <w:pPr>
              <w:pStyle w:val="Lijstalinea"/>
              <w:numPr>
                <w:ilvl w:val="0"/>
                <w:numId w:val="11"/>
              </w:numPr>
              <w:rPr>
                <w:sz w:val="20"/>
                <w:szCs w:val="20"/>
              </w:rPr>
            </w:pPr>
            <w:r w:rsidRPr="00803C34">
              <w:rPr>
                <w:sz w:val="20"/>
                <w:szCs w:val="20"/>
              </w:rPr>
              <w:t>Veiligheidsgroen</w:t>
            </w:r>
          </w:p>
          <w:p w14:paraId="45A85C5C" w14:textId="77777777" w:rsidR="002D7836" w:rsidRPr="00803C34" w:rsidRDefault="002D7836" w:rsidP="00EC655F">
            <w:pPr>
              <w:pStyle w:val="Lijstalinea"/>
              <w:numPr>
                <w:ilvl w:val="0"/>
                <w:numId w:val="11"/>
              </w:numPr>
              <w:rPr>
                <w:sz w:val="20"/>
                <w:szCs w:val="20"/>
              </w:rPr>
            </w:pPr>
            <w:r w:rsidRPr="00803C34">
              <w:rPr>
                <w:sz w:val="20"/>
                <w:szCs w:val="20"/>
              </w:rPr>
              <w:lastRenderedPageBreak/>
              <w:t>Groenverlenging op basis van detectie van vrachtverkeer</w:t>
            </w:r>
          </w:p>
          <w:p w14:paraId="66EC1F38"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7490DB64" w14:textId="77777777" w:rsidTr="00736276">
        <w:tc>
          <w:tcPr>
            <w:tcW w:w="1838" w:type="dxa"/>
          </w:tcPr>
          <w:p w14:paraId="5F041A30" w14:textId="77777777" w:rsidR="002D7836" w:rsidRPr="00803C34" w:rsidRDefault="002D7836" w:rsidP="00EC655F">
            <w:pPr>
              <w:rPr>
                <w:sz w:val="20"/>
                <w:szCs w:val="20"/>
              </w:rPr>
            </w:pPr>
            <w:r w:rsidRPr="00803C34">
              <w:rPr>
                <w:sz w:val="20"/>
                <w:szCs w:val="20"/>
              </w:rPr>
              <w:lastRenderedPageBreak/>
              <w:t>Openbaar vervoer</w:t>
            </w:r>
          </w:p>
        </w:tc>
        <w:tc>
          <w:tcPr>
            <w:tcW w:w="7224" w:type="dxa"/>
          </w:tcPr>
          <w:p w14:paraId="3B6D9B19"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76E3EAFD" w14:textId="77777777" w:rsidR="002D7836" w:rsidRPr="00803C34" w:rsidRDefault="002D7836" w:rsidP="00EC655F">
            <w:pPr>
              <w:pStyle w:val="Lijstalinea"/>
              <w:numPr>
                <w:ilvl w:val="0"/>
                <w:numId w:val="11"/>
              </w:numPr>
              <w:rPr>
                <w:sz w:val="20"/>
                <w:szCs w:val="20"/>
              </w:rPr>
            </w:pPr>
            <w:r w:rsidRPr="00803C34">
              <w:rPr>
                <w:sz w:val="20"/>
                <w:szCs w:val="20"/>
              </w:rPr>
              <w:t>Absolute prioriteit</w:t>
            </w:r>
          </w:p>
          <w:p w14:paraId="20BAF51B" w14:textId="3D10674E" w:rsidR="002D7836" w:rsidRPr="00803C34" w:rsidRDefault="002D7836" w:rsidP="00EC655F">
            <w:pPr>
              <w:pStyle w:val="Lijstalinea"/>
              <w:numPr>
                <w:ilvl w:val="0"/>
                <w:numId w:val="11"/>
              </w:numPr>
              <w:rPr>
                <w:sz w:val="20"/>
                <w:szCs w:val="20"/>
              </w:rPr>
            </w:pPr>
            <w:r w:rsidRPr="00803C34">
              <w:rPr>
                <w:sz w:val="20"/>
                <w:szCs w:val="20"/>
              </w:rPr>
              <w:t>Geconditioneerde prioriteit</w:t>
            </w:r>
            <w:r w:rsidR="00184E2C">
              <w:rPr>
                <w:sz w:val="20"/>
                <w:szCs w:val="20"/>
              </w:rPr>
              <w:t xml:space="preserve"> op basis van stiptheid of …</w:t>
            </w:r>
          </w:p>
          <w:p w14:paraId="3F59D6C3"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02B5B0CB" w14:textId="77777777" w:rsidTr="00736276">
        <w:tc>
          <w:tcPr>
            <w:tcW w:w="1838" w:type="dxa"/>
          </w:tcPr>
          <w:p w14:paraId="743D8263" w14:textId="77777777" w:rsidR="002D7836" w:rsidRPr="00803C34" w:rsidRDefault="002D7836" w:rsidP="00EC655F">
            <w:pPr>
              <w:rPr>
                <w:sz w:val="20"/>
                <w:szCs w:val="20"/>
              </w:rPr>
            </w:pPr>
            <w:r w:rsidRPr="00803C34">
              <w:rPr>
                <w:sz w:val="20"/>
                <w:szCs w:val="20"/>
              </w:rPr>
              <w:t>Hulpdiensten</w:t>
            </w:r>
          </w:p>
        </w:tc>
        <w:tc>
          <w:tcPr>
            <w:tcW w:w="7224" w:type="dxa"/>
          </w:tcPr>
          <w:p w14:paraId="76C001EE"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3F16EBF1" w14:textId="568E6B11" w:rsidR="002D7836" w:rsidRPr="00803C34" w:rsidRDefault="002D7836" w:rsidP="00EC655F">
            <w:pPr>
              <w:pStyle w:val="Lijstalinea"/>
              <w:numPr>
                <w:ilvl w:val="0"/>
                <w:numId w:val="11"/>
              </w:numPr>
              <w:rPr>
                <w:sz w:val="20"/>
                <w:szCs w:val="20"/>
              </w:rPr>
            </w:pPr>
            <w:r w:rsidRPr="00803C34">
              <w:rPr>
                <w:sz w:val="20"/>
                <w:szCs w:val="20"/>
              </w:rPr>
              <w:t xml:space="preserve">Absolute prioriteit </w:t>
            </w:r>
            <w:r w:rsidR="00341950">
              <w:rPr>
                <w:sz w:val="20"/>
                <w:szCs w:val="20"/>
              </w:rPr>
              <w:t>voor</w:t>
            </w:r>
            <w:r w:rsidRPr="00803C34">
              <w:rPr>
                <w:sz w:val="20"/>
                <w:szCs w:val="20"/>
              </w:rPr>
              <w:t xml:space="preserve"> de gehele </w:t>
            </w:r>
            <w:r w:rsidR="00341950">
              <w:rPr>
                <w:sz w:val="20"/>
                <w:szCs w:val="20"/>
              </w:rPr>
              <w:t>kruispunt</w:t>
            </w:r>
            <w:r w:rsidRPr="00803C34">
              <w:rPr>
                <w:sz w:val="20"/>
                <w:szCs w:val="20"/>
              </w:rPr>
              <w:t>tak</w:t>
            </w:r>
          </w:p>
          <w:p w14:paraId="6D66465A" w14:textId="53595F8C" w:rsidR="002D7836" w:rsidRPr="00803C34" w:rsidRDefault="002D7836" w:rsidP="00EC655F">
            <w:pPr>
              <w:pStyle w:val="Lijstalinea"/>
              <w:numPr>
                <w:ilvl w:val="0"/>
                <w:numId w:val="11"/>
              </w:numPr>
              <w:rPr>
                <w:sz w:val="20"/>
                <w:szCs w:val="20"/>
              </w:rPr>
            </w:pPr>
            <w:r w:rsidRPr="00803C34">
              <w:rPr>
                <w:sz w:val="20"/>
                <w:szCs w:val="20"/>
              </w:rPr>
              <w:t xml:space="preserve">Absolute prioriteit </w:t>
            </w:r>
            <w:r w:rsidR="00341950">
              <w:rPr>
                <w:sz w:val="20"/>
                <w:szCs w:val="20"/>
              </w:rPr>
              <w:t>voor</w:t>
            </w:r>
            <w:r w:rsidRPr="00803C34">
              <w:rPr>
                <w:sz w:val="20"/>
                <w:szCs w:val="20"/>
              </w:rPr>
              <w:t xml:space="preserve"> een specifieke signaalgroep</w:t>
            </w:r>
          </w:p>
          <w:p w14:paraId="07A5E7AE"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1E1F8C41" w14:textId="77777777" w:rsidTr="00736276">
        <w:tc>
          <w:tcPr>
            <w:tcW w:w="1838" w:type="dxa"/>
          </w:tcPr>
          <w:p w14:paraId="0F4C002A" w14:textId="77777777" w:rsidR="002D7836" w:rsidRPr="00803C34" w:rsidRDefault="002D7836" w:rsidP="00EC655F">
            <w:pPr>
              <w:rPr>
                <w:sz w:val="20"/>
                <w:szCs w:val="20"/>
              </w:rPr>
            </w:pPr>
            <w:r w:rsidRPr="00803C34">
              <w:rPr>
                <w:sz w:val="20"/>
                <w:szCs w:val="20"/>
              </w:rPr>
              <w:t>Fietsverkeer</w:t>
            </w:r>
          </w:p>
        </w:tc>
        <w:tc>
          <w:tcPr>
            <w:tcW w:w="7224" w:type="dxa"/>
          </w:tcPr>
          <w:p w14:paraId="71AF095F"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6307889B" w14:textId="77777777" w:rsidR="002D7836" w:rsidRPr="00803C34" w:rsidRDefault="002D7836" w:rsidP="00EC655F">
            <w:pPr>
              <w:pStyle w:val="Lijstalinea"/>
              <w:numPr>
                <w:ilvl w:val="0"/>
                <w:numId w:val="11"/>
              </w:numPr>
              <w:rPr>
                <w:sz w:val="20"/>
                <w:szCs w:val="20"/>
              </w:rPr>
            </w:pPr>
            <w:r w:rsidRPr="00803C34">
              <w:rPr>
                <w:sz w:val="20"/>
                <w:szCs w:val="20"/>
              </w:rPr>
              <w:t>Mee aanvraag met voetganger</w:t>
            </w:r>
          </w:p>
          <w:p w14:paraId="33108F55" w14:textId="77777777" w:rsidR="002D7836" w:rsidRPr="00803C34" w:rsidRDefault="002D7836" w:rsidP="00EC655F">
            <w:pPr>
              <w:pStyle w:val="Lijstalinea"/>
              <w:numPr>
                <w:ilvl w:val="0"/>
                <w:numId w:val="11"/>
              </w:numPr>
              <w:rPr>
                <w:sz w:val="20"/>
                <w:szCs w:val="20"/>
              </w:rPr>
            </w:pPr>
            <w:r w:rsidRPr="00803C34">
              <w:rPr>
                <w:sz w:val="20"/>
                <w:szCs w:val="20"/>
              </w:rPr>
              <w:t>Alle fietsers gelijk groen</w:t>
            </w:r>
          </w:p>
          <w:p w14:paraId="1D576E5F" w14:textId="77777777" w:rsidR="002D7836" w:rsidRPr="00803C34" w:rsidRDefault="002D7836" w:rsidP="00EC655F">
            <w:pPr>
              <w:pStyle w:val="Lijstalinea"/>
              <w:numPr>
                <w:ilvl w:val="0"/>
                <w:numId w:val="11"/>
              </w:numPr>
              <w:rPr>
                <w:sz w:val="20"/>
                <w:szCs w:val="20"/>
              </w:rPr>
            </w:pPr>
            <w:r w:rsidRPr="00803C34">
              <w:rPr>
                <w:sz w:val="20"/>
                <w:szCs w:val="20"/>
              </w:rPr>
              <w:t xml:space="preserve">Koppeling voor </w:t>
            </w:r>
            <w:proofErr w:type="spellStart"/>
            <w:r w:rsidRPr="00803C34">
              <w:rPr>
                <w:sz w:val="20"/>
                <w:szCs w:val="20"/>
              </w:rPr>
              <w:t>linksafslaande</w:t>
            </w:r>
            <w:proofErr w:type="spellEnd"/>
            <w:r w:rsidRPr="00803C34">
              <w:rPr>
                <w:sz w:val="20"/>
                <w:szCs w:val="20"/>
              </w:rPr>
              <w:t xml:space="preserve"> fietsers</w:t>
            </w:r>
          </w:p>
          <w:p w14:paraId="3E31F8B8"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2D7836" w:rsidRPr="00803C34" w14:paraId="2ACFFCF0" w14:textId="77777777" w:rsidTr="00736276">
        <w:tc>
          <w:tcPr>
            <w:tcW w:w="1838" w:type="dxa"/>
          </w:tcPr>
          <w:p w14:paraId="3B54522F" w14:textId="77777777" w:rsidR="002D7836" w:rsidRPr="00803C34" w:rsidRDefault="002D7836" w:rsidP="00EC655F">
            <w:pPr>
              <w:rPr>
                <w:sz w:val="20"/>
                <w:szCs w:val="20"/>
              </w:rPr>
            </w:pPr>
            <w:r w:rsidRPr="00803C34">
              <w:rPr>
                <w:sz w:val="20"/>
                <w:szCs w:val="20"/>
              </w:rPr>
              <w:t>Voetgangers</w:t>
            </w:r>
          </w:p>
        </w:tc>
        <w:tc>
          <w:tcPr>
            <w:tcW w:w="7224" w:type="dxa"/>
          </w:tcPr>
          <w:p w14:paraId="2CE1B43C" w14:textId="77777777" w:rsidR="002D7836" w:rsidRPr="00803C34" w:rsidRDefault="002D7836" w:rsidP="00EC655F">
            <w:pPr>
              <w:rPr>
                <w:sz w:val="20"/>
                <w:szCs w:val="20"/>
              </w:rPr>
            </w:pPr>
            <w:r w:rsidRPr="00803C34">
              <w:rPr>
                <w:sz w:val="20"/>
                <w:szCs w:val="20"/>
              </w:rPr>
              <w:t xml:space="preserve">De volgende functies moeten standaard terugkomen in de regelingen [wat volgt zijn voorbeelden]: </w:t>
            </w:r>
          </w:p>
          <w:p w14:paraId="69CC2F7F" w14:textId="77777777" w:rsidR="002D7836" w:rsidRPr="00803C34" w:rsidRDefault="002D7836" w:rsidP="00EC655F">
            <w:pPr>
              <w:pStyle w:val="Lijstalinea"/>
              <w:numPr>
                <w:ilvl w:val="0"/>
                <w:numId w:val="11"/>
              </w:numPr>
              <w:rPr>
                <w:sz w:val="20"/>
                <w:szCs w:val="20"/>
              </w:rPr>
            </w:pPr>
            <w:r w:rsidRPr="00803C34">
              <w:rPr>
                <w:sz w:val="20"/>
                <w:szCs w:val="20"/>
              </w:rPr>
              <w:t>Koppeling: voetganger moet bij getrapte oversteek in 1 keer over</w:t>
            </w:r>
          </w:p>
          <w:p w14:paraId="594702D6" w14:textId="77777777" w:rsidR="002D7836" w:rsidRPr="00803C34" w:rsidRDefault="002D7836" w:rsidP="00EC655F">
            <w:pPr>
              <w:pStyle w:val="Lijstalinea"/>
              <w:numPr>
                <w:ilvl w:val="0"/>
                <w:numId w:val="11"/>
              </w:numPr>
              <w:rPr>
                <w:sz w:val="20"/>
                <w:szCs w:val="20"/>
              </w:rPr>
            </w:pPr>
            <w:r w:rsidRPr="00803C34">
              <w:rPr>
                <w:sz w:val="20"/>
                <w:szCs w:val="20"/>
              </w:rPr>
              <w:t>Verlengen van groentijd op basis van radardetectie</w:t>
            </w:r>
          </w:p>
          <w:p w14:paraId="1444B492" w14:textId="77777777" w:rsidR="002D7836" w:rsidRPr="00803C34" w:rsidRDefault="002D7836" w:rsidP="00EC655F">
            <w:pPr>
              <w:pStyle w:val="Lijstalinea"/>
              <w:numPr>
                <w:ilvl w:val="0"/>
                <w:numId w:val="11"/>
              </w:numPr>
              <w:rPr>
                <w:sz w:val="20"/>
                <w:szCs w:val="20"/>
              </w:rPr>
            </w:pPr>
            <w:r w:rsidRPr="00803C34">
              <w:rPr>
                <w:sz w:val="20"/>
                <w:szCs w:val="20"/>
              </w:rPr>
              <w:t>Enz.</w:t>
            </w:r>
          </w:p>
        </w:tc>
      </w:tr>
      <w:tr w:rsidR="00684707" w:rsidRPr="00803C34" w14:paraId="7E6F9610" w14:textId="77777777" w:rsidTr="00736276">
        <w:tc>
          <w:tcPr>
            <w:tcW w:w="1838" w:type="dxa"/>
          </w:tcPr>
          <w:p w14:paraId="08274A00" w14:textId="57D3BDC9" w:rsidR="00684707" w:rsidRPr="00803C34" w:rsidRDefault="00684707" w:rsidP="00EC655F">
            <w:pPr>
              <w:rPr>
                <w:sz w:val="20"/>
                <w:szCs w:val="20"/>
              </w:rPr>
            </w:pPr>
            <w:proofErr w:type="spellStart"/>
            <w:r w:rsidRPr="00803C34">
              <w:rPr>
                <w:sz w:val="20"/>
                <w:szCs w:val="20"/>
              </w:rPr>
              <w:t>Verkeersmanage</w:t>
            </w:r>
            <w:proofErr w:type="spellEnd"/>
            <w:r w:rsidR="00736276">
              <w:rPr>
                <w:sz w:val="20"/>
                <w:szCs w:val="20"/>
              </w:rPr>
              <w:t>-</w:t>
            </w:r>
            <w:r w:rsidRPr="00803C34">
              <w:rPr>
                <w:sz w:val="20"/>
                <w:szCs w:val="20"/>
              </w:rPr>
              <w:t>ment gerelateerd</w:t>
            </w:r>
          </w:p>
        </w:tc>
        <w:tc>
          <w:tcPr>
            <w:tcW w:w="7224" w:type="dxa"/>
          </w:tcPr>
          <w:p w14:paraId="664E8810" w14:textId="77777777" w:rsidR="00684707" w:rsidRPr="00803C34" w:rsidRDefault="00684707" w:rsidP="00684707">
            <w:pPr>
              <w:rPr>
                <w:sz w:val="20"/>
                <w:szCs w:val="20"/>
              </w:rPr>
            </w:pPr>
            <w:r w:rsidRPr="00803C34">
              <w:rPr>
                <w:sz w:val="20"/>
                <w:szCs w:val="20"/>
              </w:rPr>
              <w:t xml:space="preserve">De volgende functies moeten standaard terugkomen in de regelingen [wat volgt zijn voorbeelden]: </w:t>
            </w:r>
          </w:p>
          <w:p w14:paraId="6DC6B224" w14:textId="77777777" w:rsidR="00684707" w:rsidRPr="00803C34" w:rsidRDefault="00333E65" w:rsidP="00684707">
            <w:pPr>
              <w:pStyle w:val="Lijstalinea"/>
              <w:numPr>
                <w:ilvl w:val="0"/>
                <w:numId w:val="11"/>
              </w:numPr>
              <w:rPr>
                <w:sz w:val="20"/>
                <w:szCs w:val="20"/>
              </w:rPr>
            </w:pPr>
            <w:r w:rsidRPr="00803C34">
              <w:rPr>
                <w:sz w:val="20"/>
                <w:szCs w:val="20"/>
              </w:rPr>
              <w:t>Conform protocol X verzamelen van data over actuele verkeersituatie</w:t>
            </w:r>
          </w:p>
          <w:p w14:paraId="7AACF13B" w14:textId="77777777" w:rsidR="00684707" w:rsidRPr="00803C34" w:rsidRDefault="00333E65" w:rsidP="00684707">
            <w:pPr>
              <w:pStyle w:val="Lijstalinea"/>
              <w:numPr>
                <w:ilvl w:val="0"/>
                <w:numId w:val="11"/>
              </w:numPr>
              <w:rPr>
                <w:sz w:val="20"/>
                <w:szCs w:val="20"/>
              </w:rPr>
            </w:pPr>
            <w:r w:rsidRPr="00803C34">
              <w:rPr>
                <w:sz w:val="20"/>
                <w:szCs w:val="20"/>
              </w:rPr>
              <w:t>Inschakelen van een regelscenario</w:t>
            </w:r>
            <w:r w:rsidR="007538D2" w:rsidRPr="00803C34">
              <w:rPr>
                <w:sz w:val="20"/>
                <w:szCs w:val="20"/>
              </w:rPr>
              <w:t xml:space="preserve"> conform wijze X</w:t>
            </w:r>
          </w:p>
          <w:p w14:paraId="57AF62D6" w14:textId="77777777" w:rsidR="00684707" w:rsidRPr="00803C34" w:rsidRDefault="00684707" w:rsidP="00684707">
            <w:pPr>
              <w:pStyle w:val="Lijstalinea"/>
              <w:numPr>
                <w:ilvl w:val="0"/>
                <w:numId w:val="11"/>
              </w:numPr>
              <w:rPr>
                <w:sz w:val="20"/>
                <w:szCs w:val="20"/>
              </w:rPr>
            </w:pPr>
            <w:r w:rsidRPr="00803C34">
              <w:rPr>
                <w:sz w:val="20"/>
                <w:szCs w:val="20"/>
              </w:rPr>
              <w:t>Enz.</w:t>
            </w:r>
          </w:p>
        </w:tc>
      </w:tr>
      <w:tr w:rsidR="0091027F" w:rsidRPr="00803C34" w14:paraId="377C2B83" w14:textId="77777777" w:rsidTr="00736276">
        <w:tc>
          <w:tcPr>
            <w:tcW w:w="1838" w:type="dxa"/>
          </w:tcPr>
          <w:p w14:paraId="14C99914" w14:textId="77777777" w:rsidR="0091027F" w:rsidRPr="00803C34" w:rsidRDefault="0091027F" w:rsidP="00EC655F">
            <w:pPr>
              <w:rPr>
                <w:sz w:val="20"/>
                <w:szCs w:val="20"/>
              </w:rPr>
            </w:pPr>
            <w:r w:rsidRPr="00803C34">
              <w:rPr>
                <w:sz w:val="20"/>
                <w:szCs w:val="20"/>
              </w:rPr>
              <w:t>Overig</w:t>
            </w:r>
          </w:p>
        </w:tc>
        <w:tc>
          <w:tcPr>
            <w:tcW w:w="7224" w:type="dxa"/>
          </w:tcPr>
          <w:p w14:paraId="150262CB" w14:textId="4EFB8557" w:rsidR="0091027F" w:rsidRPr="00803C34" w:rsidRDefault="0091027F" w:rsidP="00EC655F">
            <w:pPr>
              <w:rPr>
                <w:sz w:val="20"/>
                <w:szCs w:val="20"/>
              </w:rPr>
            </w:pPr>
            <w:r w:rsidRPr="00803C34">
              <w:rPr>
                <w:sz w:val="20"/>
                <w:szCs w:val="20"/>
              </w:rPr>
              <w:t xml:space="preserve">Verder geldt dat de volgende functies standaard moeten terugkomen </w:t>
            </w:r>
            <w:r w:rsidR="00025E7E">
              <w:rPr>
                <w:sz w:val="20"/>
                <w:szCs w:val="20"/>
              </w:rPr>
              <w:t xml:space="preserve">in </w:t>
            </w:r>
            <w:r w:rsidRPr="00803C34">
              <w:rPr>
                <w:sz w:val="20"/>
                <w:szCs w:val="20"/>
              </w:rPr>
              <w:t xml:space="preserve">de </w:t>
            </w:r>
            <w:r>
              <w:rPr>
                <w:sz w:val="20"/>
                <w:szCs w:val="20"/>
              </w:rPr>
              <w:t>verkeersregelingen</w:t>
            </w:r>
            <w:r w:rsidRPr="00803C34">
              <w:rPr>
                <w:sz w:val="20"/>
                <w:szCs w:val="20"/>
              </w:rPr>
              <w:t xml:space="preserve"> [wat volgt zijn voorbeelden]: </w:t>
            </w:r>
          </w:p>
          <w:p w14:paraId="1794C703" w14:textId="52016616" w:rsidR="0091027F" w:rsidRPr="00803C34" w:rsidRDefault="0091027F" w:rsidP="00EC655F">
            <w:pPr>
              <w:pStyle w:val="Lijstalinea"/>
              <w:numPr>
                <w:ilvl w:val="0"/>
                <w:numId w:val="11"/>
              </w:numPr>
              <w:rPr>
                <w:sz w:val="20"/>
                <w:szCs w:val="20"/>
              </w:rPr>
            </w:pPr>
            <w:r w:rsidRPr="00803C34">
              <w:rPr>
                <w:sz w:val="20"/>
                <w:szCs w:val="20"/>
              </w:rPr>
              <w:t xml:space="preserve">Vrij in te vullen </w:t>
            </w:r>
            <w:r>
              <w:rPr>
                <w:sz w:val="20"/>
                <w:szCs w:val="20"/>
              </w:rPr>
              <w:t xml:space="preserve">[spit eens door je (standaard) applicatie specificatie </w:t>
            </w:r>
            <w:r w:rsidRPr="00803C34">
              <w:rPr>
                <w:sz w:val="20"/>
                <w:szCs w:val="20"/>
              </w:rPr>
              <w:t>en bedenk w</w:t>
            </w:r>
            <w:r>
              <w:rPr>
                <w:sz w:val="20"/>
                <w:szCs w:val="20"/>
              </w:rPr>
              <w:t>elke functies</w:t>
            </w:r>
            <w:r w:rsidRPr="00803C34">
              <w:rPr>
                <w:sz w:val="20"/>
                <w:szCs w:val="20"/>
              </w:rPr>
              <w:t xml:space="preserve"> zeker </w:t>
            </w:r>
            <w:r>
              <w:rPr>
                <w:sz w:val="20"/>
                <w:szCs w:val="20"/>
              </w:rPr>
              <w:t xml:space="preserve">standaard in elke regeling </w:t>
            </w:r>
            <w:r w:rsidRPr="00803C34">
              <w:rPr>
                <w:sz w:val="20"/>
                <w:szCs w:val="20"/>
              </w:rPr>
              <w:t xml:space="preserve">terug moet komen] </w:t>
            </w:r>
          </w:p>
          <w:p w14:paraId="41A37995" w14:textId="77777777" w:rsidR="0091027F" w:rsidRPr="00803C34" w:rsidRDefault="0091027F" w:rsidP="00EC655F">
            <w:pPr>
              <w:pStyle w:val="Lijstalinea"/>
              <w:numPr>
                <w:ilvl w:val="0"/>
                <w:numId w:val="11"/>
              </w:numPr>
              <w:rPr>
                <w:sz w:val="20"/>
                <w:szCs w:val="20"/>
              </w:rPr>
            </w:pPr>
            <w:r w:rsidRPr="00803C34">
              <w:rPr>
                <w:sz w:val="20"/>
                <w:szCs w:val="20"/>
              </w:rPr>
              <w:t>Enz.</w:t>
            </w:r>
          </w:p>
        </w:tc>
      </w:tr>
    </w:tbl>
    <w:p w14:paraId="19DCDA5A" w14:textId="3E782086" w:rsidR="004673E7" w:rsidRDefault="004673E7" w:rsidP="00C244D9"/>
    <w:p w14:paraId="21848814" w14:textId="77777777" w:rsidR="004673E7" w:rsidRDefault="004673E7">
      <w:r>
        <w:br w:type="page"/>
      </w:r>
    </w:p>
    <w:p w14:paraId="0A141FE9" w14:textId="6A918479" w:rsidR="00E4536F" w:rsidRDefault="00E4536F" w:rsidP="00E4536F">
      <w:pPr>
        <w:pStyle w:val="Kop1"/>
        <w:rPr>
          <w:rFonts w:asciiTheme="minorHAnsi" w:hAnsiTheme="minorHAnsi"/>
        </w:rPr>
      </w:pPr>
      <w:r w:rsidRPr="00341950">
        <w:rPr>
          <w:rFonts w:asciiTheme="minorHAnsi" w:hAnsiTheme="minorHAnsi"/>
        </w:rPr>
        <w:lastRenderedPageBreak/>
        <w:t>Deel I</w:t>
      </w:r>
      <w:r>
        <w:rPr>
          <w:rFonts w:asciiTheme="minorHAnsi" w:hAnsiTheme="minorHAnsi"/>
        </w:rPr>
        <w:t>I</w:t>
      </w:r>
      <w:r w:rsidRPr="00341950">
        <w:rPr>
          <w:rFonts w:asciiTheme="minorHAnsi" w:hAnsiTheme="minorHAnsi"/>
        </w:rPr>
        <w:t xml:space="preserve">: </w:t>
      </w:r>
      <w:r>
        <w:rPr>
          <w:rFonts w:asciiTheme="minorHAnsi" w:hAnsiTheme="minorHAnsi"/>
        </w:rPr>
        <w:t>locatie specifieke beleidskaders</w:t>
      </w:r>
    </w:p>
    <w:p w14:paraId="4DCA3208" w14:textId="6D502D2B" w:rsidR="0025414E" w:rsidRPr="008B4DF5" w:rsidRDefault="0025414E" w:rsidP="0025414E">
      <w:pPr>
        <w:pStyle w:val="Kop1"/>
        <w:rPr>
          <w:rFonts w:asciiTheme="minorHAnsi" w:hAnsiTheme="minorHAnsi"/>
          <w:sz w:val="24"/>
          <w:szCs w:val="24"/>
        </w:rPr>
      </w:pPr>
      <w:r w:rsidRPr="008B4DF5">
        <w:rPr>
          <w:rFonts w:asciiTheme="minorHAnsi" w:hAnsiTheme="minorHAnsi"/>
          <w:sz w:val="24"/>
          <w:szCs w:val="24"/>
        </w:rPr>
        <w:t xml:space="preserve">Traject A: </w:t>
      </w:r>
      <w:r w:rsidR="00FE2D8F" w:rsidRPr="008B4DF5">
        <w:rPr>
          <w:rFonts w:asciiTheme="minorHAnsi" w:hAnsiTheme="minorHAnsi"/>
          <w:sz w:val="24"/>
          <w:szCs w:val="24"/>
        </w:rPr>
        <w:t>[naam traject]</w:t>
      </w:r>
    </w:p>
    <w:tbl>
      <w:tblPr>
        <w:tblStyle w:val="Tabelraster"/>
        <w:tblW w:w="0" w:type="auto"/>
        <w:tblLook w:val="04A0" w:firstRow="1" w:lastRow="0" w:firstColumn="1" w:lastColumn="0" w:noHBand="0" w:noVBand="1"/>
      </w:tblPr>
      <w:tblGrid>
        <w:gridCol w:w="2449"/>
        <w:gridCol w:w="6613"/>
      </w:tblGrid>
      <w:tr w:rsidR="00E4536F" w:rsidRPr="00E2276C" w14:paraId="41A6746E" w14:textId="77777777" w:rsidTr="00EC655F">
        <w:tc>
          <w:tcPr>
            <w:tcW w:w="9062" w:type="dxa"/>
            <w:gridSpan w:val="2"/>
            <w:shd w:val="clear" w:color="auto" w:fill="BFBFBF" w:themeFill="background1" w:themeFillShade="BF"/>
          </w:tcPr>
          <w:p w14:paraId="4CA3C417" w14:textId="52F7CD9E" w:rsidR="00E4536F" w:rsidRPr="00E2276C" w:rsidRDefault="00EC655F" w:rsidP="005135C0">
            <w:pPr>
              <w:pStyle w:val="Lijstalinea"/>
              <w:jc w:val="center"/>
              <w:rPr>
                <w:sz w:val="20"/>
                <w:szCs w:val="20"/>
              </w:rPr>
            </w:pPr>
            <w:r>
              <w:rPr>
                <w:sz w:val="20"/>
                <w:szCs w:val="20"/>
              </w:rPr>
              <w:t>Specificatie traject</w:t>
            </w:r>
            <w:r w:rsidR="005135C0">
              <w:rPr>
                <w:sz w:val="20"/>
                <w:szCs w:val="20"/>
              </w:rPr>
              <w:t>/locatie</w:t>
            </w:r>
          </w:p>
        </w:tc>
      </w:tr>
      <w:tr w:rsidR="00E4536F" w:rsidRPr="005A794C" w14:paraId="2C03630A" w14:textId="77777777" w:rsidTr="00EC655F">
        <w:tc>
          <w:tcPr>
            <w:tcW w:w="2449" w:type="dxa"/>
          </w:tcPr>
          <w:p w14:paraId="0E38F673" w14:textId="77777777" w:rsidR="00E4536F" w:rsidRPr="005A794C" w:rsidRDefault="00E4536F" w:rsidP="00EC655F">
            <w:pPr>
              <w:rPr>
                <w:sz w:val="20"/>
                <w:szCs w:val="20"/>
              </w:rPr>
            </w:pPr>
            <w:r w:rsidRPr="005A794C">
              <w:rPr>
                <w:sz w:val="20"/>
                <w:szCs w:val="20"/>
              </w:rPr>
              <w:t>Welke verkeersregelinstallaties:</w:t>
            </w:r>
          </w:p>
        </w:tc>
        <w:tc>
          <w:tcPr>
            <w:tcW w:w="6613" w:type="dxa"/>
          </w:tcPr>
          <w:p w14:paraId="3A5362D5" w14:textId="22F3D87F" w:rsidR="00E4536F" w:rsidRPr="005A794C" w:rsidRDefault="00E4536F" w:rsidP="00526932">
            <w:pPr>
              <w:rPr>
                <w:sz w:val="20"/>
                <w:szCs w:val="20"/>
              </w:rPr>
            </w:pPr>
            <w:r>
              <w:rPr>
                <w:sz w:val="20"/>
                <w:szCs w:val="20"/>
              </w:rPr>
              <w:t>[</w:t>
            </w:r>
            <w:r w:rsidR="00526932">
              <w:rPr>
                <w:sz w:val="20"/>
                <w:szCs w:val="20"/>
              </w:rPr>
              <w:t xml:space="preserve">Benoem de VRI’s. </w:t>
            </w:r>
            <w:r w:rsidRPr="005A794C">
              <w:rPr>
                <w:sz w:val="20"/>
                <w:szCs w:val="20"/>
              </w:rPr>
              <w:t xml:space="preserve">Houdt nummering aan zoals in </w:t>
            </w:r>
            <w:r w:rsidR="00526932">
              <w:rPr>
                <w:sz w:val="20"/>
                <w:szCs w:val="20"/>
              </w:rPr>
              <w:t xml:space="preserve">de </w:t>
            </w:r>
            <w:r w:rsidRPr="005A794C">
              <w:rPr>
                <w:sz w:val="20"/>
                <w:szCs w:val="20"/>
              </w:rPr>
              <w:t xml:space="preserve">landelijke </w:t>
            </w:r>
            <w:proofErr w:type="gramStart"/>
            <w:r w:rsidR="00EC655F">
              <w:rPr>
                <w:sz w:val="20"/>
                <w:szCs w:val="20"/>
              </w:rPr>
              <w:t xml:space="preserve">VRI </w:t>
            </w:r>
            <w:r w:rsidRPr="005A794C">
              <w:rPr>
                <w:sz w:val="20"/>
                <w:szCs w:val="20"/>
              </w:rPr>
              <w:t>tabel</w:t>
            </w:r>
            <w:proofErr w:type="gramEnd"/>
            <w:r w:rsidR="00526932">
              <w:rPr>
                <w:sz w:val="20"/>
                <w:szCs w:val="20"/>
              </w:rPr>
              <w:t xml:space="preserve"> (bijlage 2 van het RFP)</w:t>
            </w:r>
            <w:r w:rsidRPr="005A794C">
              <w:rPr>
                <w:sz w:val="20"/>
                <w:szCs w:val="20"/>
              </w:rPr>
              <w:t xml:space="preserve"> is aangegeven</w:t>
            </w:r>
            <w:r w:rsidR="00526932">
              <w:rPr>
                <w:sz w:val="20"/>
                <w:szCs w:val="20"/>
              </w:rPr>
              <w:t xml:space="preserve"> in de kolom “Locatiedetails</w:t>
            </w:r>
            <w:r w:rsidRPr="005A794C">
              <w:rPr>
                <w:sz w:val="20"/>
                <w:szCs w:val="20"/>
              </w:rPr>
              <w:t>.</w:t>
            </w:r>
            <w:r>
              <w:rPr>
                <w:sz w:val="20"/>
                <w:szCs w:val="20"/>
              </w:rPr>
              <w:t>]</w:t>
            </w:r>
          </w:p>
        </w:tc>
      </w:tr>
      <w:tr w:rsidR="00E4536F" w:rsidRPr="005A794C" w14:paraId="17FDD20A" w14:textId="77777777" w:rsidTr="00EC655F">
        <w:tc>
          <w:tcPr>
            <w:tcW w:w="2449" w:type="dxa"/>
          </w:tcPr>
          <w:p w14:paraId="18FB526C" w14:textId="634CE396" w:rsidR="00E4536F" w:rsidRPr="005A794C" w:rsidRDefault="00E4536F" w:rsidP="00EC655F">
            <w:pPr>
              <w:rPr>
                <w:sz w:val="20"/>
                <w:szCs w:val="20"/>
              </w:rPr>
            </w:pPr>
            <w:r w:rsidRPr="005A794C">
              <w:rPr>
                <w:sz w:val="20"/>
                <w:szCs w:val="20"/>
              </w:rPr>
              <w:t xml:space="preserve">Welke </w:t>
            </w:r>
            <w:proofErr w:type="spellStart"/>
            <w:r w:rsidRPr="005A794C">
              <w:rPr>
                <w:sz w:val="20"/>
                <w:szCs w:val="20"/>
              </w:rPr>
              <w:t>use</w:t>
            </w:r>
            <w:proofErr w:type="spellEnd"/>
            <w:r w:rsidRPr="005A794C">
              <w:rPr>
                <w:sz w:val="20"/>
                <w:szCs w:val="20"/>
              </w:rPr>
              <w:t xml:space="preserve"> case</w:t>
            </w:r>
            <w:r w:rsidR="00086EBB">
              <w:rPr>
                <w:sz w:val="20"/>
                <w:szCs w:val="20"/>
              </w:rPr>
              <w:t>(</w:t>
            </w:r>
            <w:r w:rsidRPr="005A794C">
              <w:rPr>
                <w:sz w:val="20"/>
                <w:szCs w:val="20"/>
              </w:rPr>
              <w:t>s</w:t>
            </w:r>
            <w:r w:rsidR="00086EBB">
              <w:rPr>
                <w:sz w:val="20"/>
                <w:szCs w:val="20"/>
              </w:rPr>
              <w:t>)</w:t>
            </w:r>
            <w:r w:rsidRPr="005A794C">
              <w:rPr>
                <w:sz w:val="20"/>
                <w:szCs w:val="20"/>
              </w:rPr>
              <w:t>:</w:t>
            </w:r>
          </w:p>
        </w:tc>
        <w:tc>
          <w:tcPr>
            <w:tcW w:w="6613" w:type="dxa"/>
          </w:tcPr>
          <w:p w14:paraId="7C95C043" w14:textId="30AF91E0" w:rsidR="00E4536F" w:rsidRPr="005A794C" w:rsidRDefault="00E4536F" w:rsidP="00EC655F">
            <w:pPr>
              <w:rPr>
                <w:sz w:val="20"/>
                <w:szCs w:val="20"/>
              </w:rPr>
            </w:pPr>
            <w:r>
              <w:rPr>
                <w:sz w:val="20"/>
                <w:szCs w:val="20"/>
              </w:rPr>
              <w:t>[</w:t>
            </w:r>
            <w:r w:rsidRPr="005A794C">
              <w:rPr>
                <w:sz w:val="20"/>
                <w:szCs w:val="20"/>
              </w:rPr>
              <w:t xml:space="preserve">Houdt nummering aan zoals in landelijke </w:t>
            </w:r>
            <w:proofErr w:type="gramStart"/>
            <w:r w:rsidR="00526932">
              <w:rPr>
                <w:sz w:val="20"/>
                <w:szCs w:val="20"/>
              </w:rPr>
              <w:t xml:space="preserve">VRI </w:t>
            </w:r>
            <w:r w:rsidRPr="005A794C">
              <w:rPr>
                <w:sz w:val="20"/>
                <w:szCs w:val="20"/>
              </w:rPr>
              <w:t>ta</w:t>
            </w:r>
            <w:r w:rsidR="00526932">
              <w:rPr>
                <w:sz w:val="20"/>
                <w:szCs w:val="20"/>
              </w:rPr>
              <w:t>bel</w:t>
            </w:r>
            <w:proofErr w:type="gramEnd"/>
            <w:r w:rsidR="00526932">
              <w:rPr>
                <w:sz w:val="20"/>
                <w:szCs w:val="20"/>
              </w:rPr>
              <w:t xml:space="preserve"> is aangegeven en beschrijf kort de usecase</w:t>
            </w:r>
            <w:r w:rsidR="00086EBB">
              <w:rPr>
                <w:sz w:val="20"/>
                <w:szCs w:val="20"/>
              </w:rPr>
              <w:t>(s)</w:t>
            </w:r>
            <w:r>
              <w:rPr>
                <w:sz w:val="20"/>
                <w:szCs w:val="20"/>
              </w:rPr>
              <w:t>]</w:t>
            </w:r>
          </w:p>
        </w:tc>
      </w:tr>
      <w:tr w:rsidR="00EC655F" w:rsidRPr="00E2276C" w14:paraId="5B773A9C" w14:textId="77777777" w:rsidTr="00EC655F">
        <w:tc>
          <w:tcPr>
            <w:tcW w:w="2449" w:type="dxa"/>
          </w:tcPr>
          <w:p w14:paraId="19326213" w14:textId="77777777" w:rsidR="00EC655F" w:rsidRPr="00E2276C" w:rsidRDefault="00EC655F" w:rsidP="00EC655F">
            <w:pPr>
              <w:rPr>
                <w:sz w:val="20"/>
                <w:szCs w:val="20"/>
              </w:rPr>
            </w:pPr>
            <w:r w:rsidRPr="00E2276C">
              <w:rPr>
                <w:sz w:val="20"/>
                <w:szCs w:val="20"/>
              </w:rPr>
              <w:t>Bijlagen:</w:t>
            </w:r>
          </w:p>
        </w:tc>
        <w:tc>
          <w:tcPr>
            <w:tcW w:w="6613" w:type="dxa"/>
          </w:tcPr>
          <w:p w14:paraId="3CE94134" w14:textId="77777777" w:rsidR="00EC655F" w:rsidRPr="00E2276C" w:rsidRDefault="00EC655F" w:rsidP="00EC655F">
            <w:pPr>
              <w:rPr>
                <w:sz w:val="20"/>
                <w:szCs w:val="20"/>
              </w:rPr>
            </w:pPr>
            <w:r w:rsidRPr="00E2276C">
              <w:rPr>
                <w:sz w:val="20"/>
                <w:szCs w:val="20"/>
              </w:rPr>
              <w:t>[Benoem welke bijlagen zijn bijgevoegd]</w:t>
            </w:r>
          </w:p>
        </w:tc>
      </w:tr>
    </w:tbl>
    <w:p w14:paraId="7F6F7B4F" w14:textId="77777777" w:rsidR="00E4536F" w:rsidRPr="00E2276C" w:rsidRDefault="00E4536F" w:rsidP="00E4536F">
      <w:pPr>
        <w:rPr>
          <w:sz w:val="20"/>
          <w:szCs w:val="20"/>
        </w:rPr>
      </w:pPr>
    </w:p>
    <w:tbl>
      <w:tblPr>
        <w:tblStyle w:val="Tabelraster"/>
        <w:tblW w:w="0" w:type="auto"/>
        <w:tblLook w:val="04A0" w:firstRow="1" w:lastRow="0" w:firstColumn="1" w:lastColumn="0" w:noHBand="0" w:noVBand="1"/>
      </w:tblPr>
      <w:tblGrid>
        <w:gridCol w:w="9062"/>
      </w:tblGrid>
      <w:tr w:rsidR="00E4536F" w:rsidRPr="00E2276C" w14:paraId="410586A2" w14:textId="77777777" w:rsidTr="00EC655F">
        <w:tc>
          <w:tcPr>
            <w:tcW w:w="9062" w:type="dxa"/>
            <w:shd w:val="clear" w:color="auto" w:fill="BFBFBF" w:themeFill="background1" w:themeFillShade="BF"/>
          </w:tcPr>
          <w:p w14:paraId="72DA6FF2" w14:textId="47022A77" w:rsidR="00E4536F" w:rsidRPr="00E2276C" w:rsidRDefault="00FC3668" w:rsidP="00EC655F">
            <w:pPr>
              <w:pStyle w:val="Lijstalinea"/>
              <w:jc w:val="center"/>
              <w:rPr>
                <w:sz w:val="20"/>
                <w:szCs w:val="20"/>
              </w:rPr>
            </w:pPr>
            <w:r>
              <w:rPr>
                <w:sz w:val="20"/>
                <w:szCs w:val="20"/>
              </w:rPr>
              <w:t>I</w:t>
            </w:r>
            <w:r w:rsidR="00E4536F" w:rsidRPr="00E2276C">
              <w:rPr>
                <w:sz w:val="20"/>
                <w:szCs w:val="20"/>
              </w:rPr>
              <w:t>nleiding en invulinstructie</w:t>
            </w:r>
          </w:p>
        </w:tc>
      </w:tr>
      <w:tr w:rsidR="00E4536F" w:rsidRPr="00E2276C" w14:paraId="571FE4FB" w14:textId="77777777" w:rsidTr="005135C0">
        <w:trPr>
          <w:trHeight w:val="1556"/>
        </w:trPr>
        <w:tc>
          <w:tcPr>
            <w:tcW w:w="9062" w:type="dxa"/>
          </w:tcPr>
          <w:p w14:paraId="09D8FB68" w14:textId="64AEF441" w:rsidR="00E4536F" w:rsidRPr="00E2276C" w:rsidRDefault="00526932" w:rsidP="00EC655F">
            <w:pPr>
              <w:rPr>
                <w:sz w:val="20"/>
                <w:szCs w:val="20"/>
              </w:rPr>
            </w:pPr>
            <w:r>
              <w:rPr>
                <w:sz w:val="20"/>
                <w:szCs w:val="20"/>
              </w:rPr>
              <w:t>Deel II betreft regel</w:t>
            </w:r>
            <w:r w:rsidRPr="00803C34">
              <w:rPr>
                <w:sz w:val="20"/>
                <w:szCs w:val="20"/>
              </w:rPr>
              <w:t xml:space="preserve">doelen en </w:t>
            </w:r>
            <w:r>
              <w:rPr>
                <w:sz w:val="20"/>
                <w:szCs w:val="20"/>
              </w:rPr>
              <w:t xml:space="preserve">verkeersregeltechnische </w:t>
            </w:r>
            <w:r w:rsidRPr="00803C34">
              <w:rPr>
                <w:sz w:val="20"/>
                <w:szCs w:val="20"/>
              </w:rPr>
              <w:t>randvoorwaarden</w:t>
            </w:r>
            <w:r w:rsidR="00E4536F" w:rsidRPr="00E2276C">
              <w:rPr>
                <w:sz w:val="20"/>
                <w:szCs w:val="20"/>
              </w:rPr>
              <w:t xml:space="preserve">, die voor </w:t>
            </w:r>
            <w:r w:rsidR="00E4536F">
              <w:rPr>
                <w:sz w:val="20"/>
                <w:szCs w:val="20"/>
              </w:rPr>
              <w:t xml:space="preserve">de </w:t>
            </w:r>
            <w:r w:rsidR="00E4536F" w:rsidRPr="00E866FE">
              <w:rPr>
                <w:b/>
                <w:sz w:val="20"/>
                <w:szCs w:val="20"/>
                <w:u w:val="single"/>
              </w:rPr>
              <w:t xml:space="preserve">trajecten en </w:t>
            </w:r>
            <w:r w:rsidR="00E4536F" w:rsidRPr="000E095B">
              <w:rPr>
                <w:b/>
                <w:sz w:val="20"/>
                <w:szCs w:val="20"/>
                <w:u w:val="single"/>
              </w:rPr>
              <w:t>individuele</w:t>
            </w:r>
            <w:r w:rsidR="00E4536F" w:rsidRPr="005F01FC">
              <w:rPr>
                <w:b/>
                <w:sz w:val="20"/>
                <w:szCs w:val="20"/>
                <w:u w:val="single"/>
              </w:rPr>
              <w:t xml:space="preserve"> VRI</w:t>
            </w:r>
            <w:r w:rsidR="00E4536F">
              <w:rPr>
                <w:b/>
                <w:sz w:val="20"/>
                <w:szCs w:val="20"/>
                <w:u w:val="single"/>
              </w:rPr>
              <w:t>’</w:t>
            </w:r>
            <w:r w:rsidR="00E4536F" w:rsidRPr="005F01FC">
              <w:rPr>
                <w:b/>
                <w:sz w:val="20"/>
                <w:szCs w:val="20"/>
                <w:u w:val="single"/>
              </w:rPr>
              <w:t>s</w:t>
            </w:r>
            <w:r w:rsidR="00E4536F" w:rsidRPr="00E2276C">
              <w:rPr>
                <w:sz w:val="20"/>
                <w:szCs w:val="20"/>
              </w:rPr>
              <w:t xml:space="preserve"> </w:t>
            </w:r>
            <w:r w:rsidR="00E4536F">
              <w:rPr>
                <w:sz w:val="20"/>
                <w:szCs w:val="20"/>
              </w:rPr>
              <w:t xml:space="preserve">gelden als beschreven in de regionale implementatieplannen. </w:t>
            </w:r>
            <w:r w:rsidR="00E4536F" w:rsidRPr="00E2276C">
              <w:rPr>
                <w:sz w:val="20"/>
                <w:szCs w:val="20"/>
              </w:rPr>
              <w:t>Deel I</w:t>
            </w:r>
            <w:r w:rsidR="00E4536F">
              <w:rPr>
                <w:sz w:val="20"/>
                <w:szCs w:val="20"/>
              </w:rPr>
              <w:t xml:space="preserve">I bestaat uit </w:t>
            </w:r>
            <w:r w:rsidR="00086EBB">
              <w:rPr>
                <w:sz w:val="20"/>
                <w:szCs w:val="20"/>
              </w:rPr>
              <w:t>drie</w:t>
            </w:r>
            <w:r w:rsidR="00E4536F" w:rsidRPr="00E2276C">
              <w:rPr>
                <w:sz w:val="20"/>
                <w:szCs w:val="20"/>
              </w:rPr>
              <w:t xml:space="preserve"> onderdelen:</w:t>
            </w:r>
          </w:p>
          <w:p w14:paraId="64317927" w14:textId="77777777" w:rsidR="00E4536F" w:rsidRPr="00E2276C" w:rsidRDefault="00E4536F" w:rsidP="00E4536F">
            <w:pPr>
              <w:pStyle w:val="Lijstalinea"/>
              <w:numPr>
                <w:ilvl w:val="0"/>
                <w:numId w:val="26"/>
              </w:numPr>
              <w:rPr>
                <w:sz w:val="20"/>
                <w:szCs w:val="20"/>
              </w:rPr>
            </w:pPr>
            <w:r w:rsidRPr="00E2276C">
              <w:rPr>
                <w:sz w:val="20"/>
                <w:szCs w:val="20"/>
              </w:rPr>
              <w:t>Regelstrategie</w:t>
            </w:r>
          </w:p>
          <w:p w14:paraId="5901CC18" w14:textId="77777777" w:rsidR="00E4536F" w:rsidRDefault="00E4536F" w:rsidP="00E4536F">
            <w:pPr>
              <w:pStyle w:val="Lijstalinea"/>
              <w:numPr>
                <w:ilvl w:val="0"/>
                <w:numId w:val="26"/>
              </w:numPr>
              <w:rPr>
                <w:sz w:val="20"/>
                <w:szCs w:val="20"/>
              </w:rPr>
            </w:pPr>
            <w:r w:rsidRPr="00E2276C">
              <w:rPr>
                <w:sz w:val="20"/>
                <w:szCs w:val="20"/>
              </w:rPr>
              <w:t>Ontwerp</w:t>
            </w:r>
            <w:r>
              <w:rPr>
                <w:sz w:val="20"/>
                <w:szCs w:val="20"/>
              </w:rPr>
              <w:t>richtlijnen</w:t>
            </w:r>
          </w:p>
          <w:p w14:paraId="7CE42301" w14:textId="25FB31BB" w:rsidR="00E4536F" w:rsidRPr="00086EBB" w:rsidRDefault="00E4536F" w:rsidP="00EC655F">
            <w:pPr>
              <w:pStyle w:val="Lijstalinea"/>
              <w:numPr>
                <w:ilvl w:val="0"/>
                <w:numId w:val="26"/>
              </w:numPr>
              <w:rPr>
                <w:sz w:val="20"/>
                <w:szCs w:val="20"/>
              </w:rPr>
            </w:pPr>
            <w:r>
              <w:rPr>
                <w:sz w:val="20"/>
                <w:szCs w:val="20"/>
              </w:rPr>
              <w:t>Beoogde effecten ten opzichte van de huidige situatie</w:t>
            </w:r>
          </w:p>
        </w:tc>
      </w:tr>
      <w:tr w:rsidR="00E4536F" w:rsidRPr="00E2276C" w14:paraId="4BE1D2AA" w14:textId="77777777" w:rsidTr="0025414E">
        <w:trPr>
          <w:trHeight w:val="1674"/>
        </w:trPr>
        <w:tc>
          <w:tcPr>
            <w:tcW w:w="9062" w:type="dxa"/>
          </w:tcPr>
          <w:p w14:paraId="0DDD43A4" w14:textId="688166CA" w:rsidR="00E4536F" w:rsidRPr="0025414E" w:rsidRDefault="00E4536F" w:rsidP="00086EBB">
            <w:pPr>
              <w:rPr>
                <w:b/>
                <w:sz w:val="20"/>
                <w:szCs w:val="20"/>
              </w:rPr>
            </w:pPr>
            <w:r w:rsidRPr="0025414E">
              <w:rPr>
                <w:b/>
                <w:sz w:val="20"/>
                <w:szCs w:val="20"/>
              </w:rPr>
              <w:t>TOELICHTING VOOR WEGBEHEERDERS BIJ HET INVULLEN VAN DIT FORMAT</w:t>
            </w:r>
            <w:r w:rsidRPr="0025414E">
              <w:rPr>
                <w:sz w:val="20"/>
                <w:szCs w:val="20"/>
              </w:rPr>
              <w:t xml:space="preserve"> </w:t>
            </w:r>
          </w:p>
          <w:p w14:paraId="03177A1F" w14:textId="3923FE69" w:rsidR="0025414E" w:rsidRPr="00AF549D" w:rsidRDefault="00AF549D" w:rsidP="00AF549D">
            <w:pPr>
              <w:pStyle w:val="Lijstalinea"/>
              <w:numPr>
                <w:ilvl w:val="0"/>
                <w:numId w:val="24"/>
              </w:numPr>
              <w:rPr>
                <w:sz w:val="20"/>
                <w:szCs w:val="20"/>
              </w:rPr>
            </w:pPr>
            <w:r>
              <w:rPr>
                <w:sz w:val="20"/>
                <w:szCs w:val="20"/>
              </w:rPr>
              <w:t xml:space="preserve">Indien je meerdere trajecten hebt, kopieer dan </w:t>
            </w:r>
            <w:r w:rsidR="00FC3668">
              <w:rPr>
                <w:sz w:val="20"/>
                <w:szCs w:val="20"/>
              </w:rPr>
              <w:t xml:space="preserve">na het invullen van het eerste traject </w:t>
            </w:r>
            <w:r>
              <w:rPr>
                <w:sz w:val="20"/>
                <w:szCs w:val="20"/>
              </w:rPr>
              <w:t xml:space="preserve">alles vanaf “Traject A: </w:t>
            </w:r>
            <w:proofErr w:type="gramStart"/>
            <w:r>
              <w:rPr>
                <w:sz w:val="20"/>
                <w:szCs w:val="20"/>
              </w:rPr>
              <w:t>“ tot</w:t>
            </w:r>
            <w:proofErr w:type="gramEnd"/>
            <w:r>
              <w:rPr>
                <w:sz w:val="20"/>
                <w:szCs w:val="20"/>
              </w:rPr>
              <w:t xml:space="preserve"> deel III van het format, wijzig “A” in “B” en vul het format voor het volgende traject, herhaal deze handelingen, totdat je alle trajecten hebt uitgewerkt</w:t>
            </w:r>
            <w:r w:rsidR="00FE2D8F" w:rsidRPr="00AF549D">
              <w:rPr>
                <w:sz w:val="20"/>
                <w:szCs w:val="20"/>
              </w:rPr>
              <w:t>.</w:t>
            </w:r>
          </w:p>
          <w:p w14:paraId="3D74FB84" w14:textId="442750F9" w:rsidR="00E4536F" w:rsidRPr="0025414E" w:rsidRDefault="00E4536F" w:rsidP="005135C0">
            <w:pPr>
              <w:pStyle w:val="Lijstalinea"/>
              <w:numPr>
                <w:ilvl w:val="0"/>
                <w:numId w:val="24"/>
              </w:numPr>
              <w:rPr>
                <w:sz w:val="20"/>
                <w:szCs w:val="20"/>
              </w:rPr>
            </w:pPr>
            <w:r w:rsidRPr="0025414E">
              <w:rPr>
                <w:sz w:val="20"/>
                <w:szCs w:val="20"/>
              </w:rPr>
              <w:t>Voor alle gevraagde uitwerkingen geldt: indien niet beschikbaar, geef aan dat het niet beschikbaar is of tracht het uit te werken op basis van lokale kennis</w:t>
            </w:r>
            <w:r w:rsidR="00086EBB" w:rsidRPr="0025414E">
              <w:rPr>
                <w:sz w:val="20"/>
                <w:szCs w:val="20"/>
              </w:rPr>
              <w:t xml:space="preserve"> conform het beschreven format. </w:t>
            </w:r>
          </w:p>
        </w:tc>
      </w:tr>
    </w:tbl>
    <w:p w14:paraId="3184C016" w14:textId="77777777" w:rsidR="008B4DF5" w:rsidRPr="00E2276C" w:rsidRDefault="008B4DF5" w:rsidP="00086EBB">
      <w:pPr>
        <w:rPr>
          <w:sz w:val="20"/>
          <w:szCs w:val="20"/>
        </w:rPr>
      </w:pPr>
    </w:p>
    <w:tbl>
      <w:tblPr>
        <w:tblStyle w:val="Tabelraster"/>
        <w:tblW w:w="0" w:type="auto"/>
        <w:tblLook w:val="04A0" w:firstRow="1" w:lastRow="0" w:firstColumn="1" w:lastColumn="0" w:noHBand="0" w:noVBand="1"/>
      </w:tblPr>
      <w:tblGrid>
        <w:gridCol w:w="9062"/>
      </w:tblGrid>
      <w:tr w:rsidR="00086EBB" w:rsidRPr="00E2276C" w14:paraId="33B53AB3" w14:textId="77777777" w:rsidTr="00E42D6B">
        <w:tc>
          <w:tcPr>
            <w:tcW w:w="9062" w:type="dxa"/>
            <w:shd w:val="clear" w:color="auto" w:fill="BFBFBF" w:themeFill="background1" w:themeFillShade="BF"/>
          </w:tcPr>
          <w:p w14:paraId="5385164C" w14:textId="77777777" w:rsidR="00086EBB" w:rsidRPr="00E2276C" w:rsidRDefault="00086EBB" w:rsidP="00086EBB">
            <w:pPr>
              <w:pStyle w:val="Lijstalinea"/>
              <w:numPr>
                <w:ilvl w:val="0"/>
                <w:numId w:val="27"/>
              </w:numPr>
              <w:jc w:val="center"/>
              <w:rPr>
                <w:sz w:val="20"/>
                <w:szCs w:val="20"/>
              </w:rPr>
            </w:pPr>
            <w:r w:rsidRPr="00E2276C">
              <w:rPr>
                <w:sz w:val="20"/>
                <w:szCs w:val="20"/>
              </w:rPr>
              <w:t>Regelstrategie</w:t>
            </w:r>
            <w:r>
              <w:rPr>
                <w:sz w:val="20"/>
                <w:szCs w:val="20"/>
              </w:rPr>
              <w:t xml:space="preserve"> - locatie specifiek</w:t>
            </w:r>
          </w:p>
        </w:tc>
      </w:tr>
      <w:tr w:rsidR="0086013F" w:rsidRPr="00E2276C" w14:paraId="480A7A50" w14:textId="77777777" w:rsidTr="0086013F">
        <w:tc>
          <w:tcPr>
            <w:tcW w:w="9062" w:type="dxa"/>
            <w:shd w:val="clear" w:color="auto" w:fill="auto"/>
          </w:tcPr>
          <w:p w14:paraId="3ADCEA04" w14:textId="2515AC13" w:rsidR="0086013F" w:rsidRPr="0086013F" w:rsidRDefault="0086013F" w:rsidP="0086013F">
            <w:pPr>
              <w:rPr>
                <w:sz w:val="20"/>
                <w:szCs w:val="20"/>
              </w:rPr>
            </w:pPr>
            <w:r>
              <w:rPr>
                <w:sz w:val="20"/>
                <w:szCs w:val="20"/>
              </w:rPr>
              <w:t>Netwerken en prioritering</w:t>
            </w:r>
          </w:p>
        </w:tc>
      </w:tr>
      <w:tr w:rsidR="0086013F" w:rsidRPr="00E2276C" w14:paraId="430B7B88" w14:textId="77777777" w:rsidTr="0032360D">
        <w:tc>
          <w:tcPr>
            <w:tcW w:w="9062" w:type="dxa"/>
          </w:tcPr>
          <w:p w14:paraId="0710FE44" w14:textId="77777777" w:rsidR="0086013F" w:rsidRDefault="0086013F" w:rsidP="00E42D6B">
            <w:pPr>
              <w:rPr>
                <w:sz w:val="20"/>
                <w:szCs w:val="20"/>
              </w:rPr>
            </w:pPr>
            <w:r w:rsidRPr="00E2276C">
              <w:rPr>
                <w:sz w:val="20"/>
                <w:szCs w:val="20"/>
              </w:rPr>
              <w:t>[</w:t>
            </w:r>
            <w:r>
              <w:rPr>
                <w:sz w:val="20"/>
                <w:szCs w:val="20"/>
              </w:rPr>
              <w:t>Teken op kaart de belangrijkste netwerken per modaliteit, die bij elkaar komen op het traject en de kruispunten.]</w:t>
            </w:r>
          </w:p>
          <w:p w14:paraId="31F71AD2" w14:textId="77777777" w:rsidR="0086013F" w:rsidRDefault="0086013F" w:rsidP="00E42D6B">
            <w:pPr>
              <w:rPr>
                <w:sz w:val="20"/>
                <w:szCs w:val="20"/>
              </w:rPr>
            </w:pPr>
            <w:r>
              <w:rPr>
                <w:sz w:val="20"/>
                <w:szCs w:val="20"/>
              </w:rPr>
              <w:t>Voorbeeld kaart:</w:t>
            </w:r>
          </w:p>
          <w:p w14:paraId="6FCCB2E4" w14:textId="77777777" w:rsidR="0086013F" w:rsidRDefault="0086013F" w:rsidP="00E42D6B">
            <w:pPr>
              <w:rPr>
                <w:sz w:val="20"/>
                <w:szCs w:val="20"/>
              </w:rPr>
            </w:pPr>
            <w:r w:rsidRPr="005A7884">
              <w:rPr>
                <w:noProof/>
                <w:sz w:val="20"/>
                <w:szCs w:val="20"/>
                <w:lang w:eastAsia="nl-NL"/>
              </w:rPr>
              <w:drawing>
                <wp:inline distT="0" distB="0" distL="0" distR="0" wp14:anchorId="7A5B2A92" wp14:editId="167D2A4A">
                  <wp:extent cx="2266950" cy="1388998"/>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376" t="38514" r="35019" b="30321"/>
                          <a:stretch/>
                        </pic:blipFill>
                        <pic:spPr bwMode="auto">
                          <a:xfrm>
                            <a:off x="0" y="0"/>
                            <a:ext cx="2266950" cy="1388998"/>
                          </a:xfrm>
                          <a:prstGeom prst="rect">
                            <a:avLst/>
                          </a:prstGeom>
                          <a:ln>
                            <a:noFill/>
                          </a:ln>
                          <a:extLst>
                            <a:ext uri="{53640926-AAD7-44D8-BBD7-CCE9431645EC}">
                              <a14:shadowObscured xmlns:a14="http://schemas.microsoft.com/office/drawing/2010/main"/>
                            </a:ext>
                          </a:extLst>
                        </pic:spPr>
                      </pic:pic>
                    </a:graphicData>
                  </a:graphic>
                </wp:inline>
              </w:drawing>
            </w:r>
          </w:p>
          <w:p w14:paraId="1AF7D568" w14:textId="77777777" w:rsidR="0086013F" w:rsidRDefault="0086013F" w:rsidP="00E42D6B">
            <w:pPr>
              <w:rPr>
                <w:sz w:val="20"/>
                <w:szCs w:val="20"/>
              </w:rPr>
            </w:pPr>
          </w:p>
          <w:p w14:paraId="30C2C4EF" w14:textId="77777777" w:rsidR="0086013F" w:rsidRDefault="0086013F" w:rsidP="00E42D6B">
            <w:pPr>
              <w:rPr>
                <w:sz w:val="20"/>
                <w:szCs w:val="20"/>
              </w:rPr>
            </w:pPr>
            <w:r>
              <w:rPr>
                <w:sz w:val="20"/>
                <w:szCs w:val="20"/>
              </w:rPr>
              <w:t>[Neem een tabel op met de prioritering van netwerken ten opzichte van elkaar. Dat mag ook op de kaart]</w:t>
            </w:r>
          </w:p>
          <w:p w14:paraId="3B09C99C" w14:textId="77777777" w:rsidR="0086013F" w:rsidRDefault="0086013F" w:rsidP="00E42D6B">
            <w:pPr>
              <w:rPr>
                <w:sz w:val="20"/>
                <w:szCs w:val="20"/>
              </w:rPr>
            </w:pPr>
            <w:r>
              <w:rPr>
                <w:sz w:val="20"/>
                <w:szCs w:val="20"/>
              </w:rPr>
              <w:t>Voorbeeld tabel:</w:t>
            </w:r>
          </w:p>
          <w:tbl>
            <w:tblPr>
              <w:tblStyle w:val="Tabelraster"/>
              <w:tblW w:w="0" w:type="auto"/>
              <w:tblLook w:val="04A0" w:firstRow="1" w:lastRow="0" w:firstColumn="1" w:lastColumn="0" w:noHBand="0" w:noVBand="1"/>
            </w:tblPr>
            <w:tblGrid>
              <w:gridCol w:w="1033"/>
              <w:gridCol w:w="2976"/>
              <w:gridCol w:w="3284"/>
            </w:tblGrid>
            <w:tr w:rsidR="0086013F" w14:paraId="1FAD2244" w14:textId="77777777" w:rsidTr="00E42D6B">
              <w:tc>
                <w:tcPr>
                  <w:tcW w:w="1033" w:type="dxa"/>
                </w:tcPr>
                <w:p w14:paraId="018835C6" w14:textId="77777777" w:rsidR="0086013F" w:rsidRDefault="0086013F" w:rsidP="00E42D6B">
                  <w:pPr>
                    <w:rPr>
                      <w:sz w:val="20"/>
                      <w:szCs w:val="20"/>
                    </w:rPr>
                  </w:pPr>
                  <w:r>
                    <w:rPr>
                      <w:sz w:val="20"/>
                      <w:szCs w:val="20"/>
                    </w:rPr>
                    <w:t>Prioriteit</w:t>
                  </w:r>
                </w:p>
              </w:tc>
              <w:tc>
                <w:tcPr>
                  <w:tcW w:w="2976" w:type="dxa"/>
                </w:tcPr>
                <w:p w14:paraId="6183A713" w14:textId="77777777" w:rsidR="0086013F" w:rsidRDefault="0086013F" w:rsidP="00E42D6B">
                  <w:pPr>
                    <w:rPr>
                      <w:sz w:val="20"/>
                      <w:szCs w:val="20"/>
                    </w:rPr>
                  </w:pPr>
                  <w:r>
                    <w:rPr>
                      <w:sz w:val="20"/>
                      <w:szCs w:val="20"/>
                    </w:rPr>
                    <w:t>Netwerk</w:t>
                  </w:r>
                </w:p>
              </w:tc>
              <w:tc>
                <w:tcPr>
                  <w:tcW w:w="3284" w:type="dxa"/>
                </w:tcPr>
                <w:p w14:paraId="12AD5BF3" w14:textId="77777777" w:rsidR="0086013F" w:rsidRDefault="0086013F" w:rsidP="00E42D6B">
                  <w:pPr>
                    <w:rPr>
                      <w:sz w:val="20"/>
                      <w:szCs w:val="20"/>
                    </w:rPr>
                  </w:pPr>
                  <w:r>
                    <w:rPr>
                      <w:sz w:val="20"/>
                      <w:szCs w:val="20"/>
                    </w:rPr>
                    <w:t>Omschrijving</w:t>
                  </w:r>
                </w:p>
              </w:tc>
            </w:tr>
            <w:tr w:rsidR="0086013F" w14:paraId="1A61B79C" w14:textId="77777777" w:rsidTr="00E42D6B">
              <w:tc>
                <w:tcPr>
                  <w:tcW w:w="1033" w:type="dxa"/>
                </w:tcPr>
                <w:p w14:paraId="50084BE4" w14:textId="77777777" w:rsidR="0086013F" w:rsidRDefault="0086013F" w:rsidP="00E42D6B">
                  <w:pPr>
                    <w:rPr>
                      <w:sz w:val="20"/>
                      <w:szCs w:val="20"/>
                    </w:rPr>
                  </w:pPr>
                  <w:r>
                    <w:rPr>
                      <w:sz w:val="20"/>
                      <w:szCs w:val="20"/>
                    </w:rPr>
                    <w:t>1</w:t>
                  </w:r>
                </w:p>
              </w:tc>
              <w:tc>
                <w:tcPr>
                  <w:tcW w:w="2976" w:type="dxa"/>
                </w:tcPr>
                <w:p w14:paraId="695444B7" w14:textId="77777777" w:rsidR="0086013F" w:rsidRDefault="0086013F" w:rsidP="00E42D6B">
                  <w:pPr>
                    <w:rPr>
                      <w:sz w:val="20"/>
                      <w:szCs w:val="20"/>
                    </w:rPr>
                  </w:pPr>
                  <w:r>
                    <w:rPr>
                      <w:sz w:val="20"/>
                      <w:szCs w:val="20"/>
                    </w:rPr>
                    <w:t>Openbaar vervoer</w:t>
                  </w:r>
                </w:p>
              </w:tc>
              <w:tc>
                <w:tcPr>
                  <w:tcW w:w="3284" w:type="dxa"/>
                </w:tcPr>
                <w:p w14:paraId="60DD06FB" w14:textId="77777777" w:rsidR="0086013F" w:rsidRDefault="0086013F" w:rsidP="00E42D6B">
                  <w:pPr>
                    <w:rPr>
                      <w:sz w:val="20"/>
                      <w:szCs w:val="20"/>
                    </w:rPr>
                  </w:pPr>
                  <w:r>
                    <w:rPr>
                      <w:sz w:val="20"/>
                      <w:szCs w:val="20"/>
                    </w:rPr>
                    <w:t>HOV as</w:t>
                  </w:r>
                </w:p>
              </w:tc>
            </w:tr>
            <w:tr w:rsidR="0086013F" w14:paraId="1302161C" w14:textId="77777777" w:rsidTr="00E42D6B">
              <w:tc>
                <w:tcPr>
                  <w:tcW w:w="1033" w:type="dxa"/>
                </w:tcPr>
                <w:p w14:paraId="31CD88C8" w14:textId="77777777" w:rsidR="0086013F" w:rsidRDefault="0086013F" w:rsidP="00E42D6B">
                  <w:pPr>
                    <w:rPr>
                      <w:sz w:val="20"/>
                      <w:szCs w:val="20"/>
                    </w:rPr>
                  </w:pPr>
                  <w:r>
                    <w:rPr>
                      <w:sz w:val="20"/>
                      <w:szCs w:val="20"/>
                    </w:rPr>
                    <w:t>2</w:t>
                  </w:r>
                </w:p>
              </w:tc>
              <w:tc>
                <w:tcPr>
                  <w:tcW w:w="2976" w:type="dxa"/>
                </w:tcPr>
                <w:p w14:paraId="35052178" w14:textId="77777777" w:rsidR="0086013F" w:rsidRDefault="0086013F" w:rsidP="00E42D6B">
                  <w:pPr>
                    <w:rPr>
                      <w:sz w:val="20"/>
                      <w:szCs w:val="20"/>
                    </w:rPr>
                  </w:pPr>
                  <w:r>
                    <w:rPr>
                      <w:sz w:val="20"/>
                      <w:szCs w:val="20"/>
                    </w:rPr>
                    <w:t>Fiets</w:t>
                  </w:r>
                </w:p>
              </w:tc>
              <w:tc>
                <w:tcPr>
                  <w:tcW w:w="3284" w:type="dxa"/>
                </w:tcPr>
                <w:p w14:paraId="20E1D701" w14:textId="77777777" w:rsidR="0086013F" w:rsidRDefault="0086013F" w:rsidP="00E42D6B">
                  <w:pPr>
                    <w:rPr>
                      <w:sz w:val="20"/>
                      <w:szCs w:val="20"/>
                    </w:rPr>
                  </w:pPr>
                  <w:r>
                    <w:rPr>
                      <w:sz w:val="20"/>
                      <w:szCs w:val="20"/>
                    </w:rPr>
                    <w:t>Sternetwerk</w:t>
                  </w:r>
                </w:p>
              </w:tc>
            </w:tr>
            <w:tr w:rsidR="0086013F" w14:paraId="1BC53B10" w14:textId="77777777" w:rsidTr="00E42D6B">
              <w:tc>
                <w:tcPr>
                  <w:tcW w:w="1033" w:type="dxa"/>
                </w:tcPr>
                <w:p w14:paraId="5216F45B" w14:textId="77777777" w:rsidR="0086013F" w:rsidRDefault="0086013F" w:rsidP="00E42D6B">
                  <w:pPr>
                    <w:rPr>
                      <w:sz w:val="20"/>
                      <w:szCs w:val="20"/>
                    </w:rPr>
                  </w:pPr>
                  <w:r>
                    <w:rPr>
                      <w:sz w:val="20"/>
                      <w:szCs w:val="20"/>
                    </w:rPr>
                    <w:t>3</w:t>
                  </w:r>
                </w:p>
              </w:tc>
              <w:tc>
                <w:tcPr>
                  <w:tcW w:w="2976" w:type="dxa"/>
                </w:tcPr>
                <w:p w14:paraId="55A92C23" w14:textId="77777777" w:rsidR="0086013F" w:rsidRDefault="0086013F" w:rsidP="00E42D6B">
                  <w:pPr>
                    <w:rPr>
                      <w:sz w:val="20"/>
                      <w:szCs w:val="20"/>
                    </w:rPr>
                  </w:pPr>
                  <w:r>
                    <w:rPr>
                      <w:sz w:val="20"/>
                      <w:szCs w:val="20"/>
                    </w:rPr>
                    <w:t>Auto</w:t>
                  </w:r>
                </w:p>
              </w:tc>
              <w:tc>
                <w:tcPr>
                  <w:tcW w:w="3284" w:type="dxa"/>
                </w:tcPr>
                <w:p w14:paraId="560F15D4" w14:textId="77777777" w:rsidR="0086013F" w:rsidRDefault="0086013F" w:rsidP="00E42D6B">
                  <w:pPr>
                    <w:rPr>
                      <w:sz w:val="20"/>
                      <w:szCs w:val="20"/>
                    </w:rPr>
                  </w:pPr>
                  <w:r>
                    <w:rPr>
                      <w:sz w:val="20"/>
                      <w:szCs w:val="20"/>
                    </w:rPr>
                    <w:t>Prioriteit 3 van het autonetwerk</w:t>
                  </w:r>
                </w:p>
              </w:tc>
            </w:tr>
            <w:tr w:rsidR="0086013F" w14:paraId="71BB95BE" w14:textId="77777777" w:rsidTr="00E42D6B">
              <w:tc>
                <w:tcPr>
                  <w:tcW w:w="1033" w:type="dxa"/>
                </w:tcPr>
                <w:p w14:paraId="78778E81" w14:textId="77777777" w:rsidR="0086013F" w:rsidRDefault="0086013F" w:rsidP="00E42D6B">
                  <w:pPr>
                    <w:rPr>
                      <w:sz w:val="20"/>
                      <w:szCs w:val="20"/>
                    </w:rPr>
                  </w:pPr>
                  <w:r>
                    <w:rPr>
                      <w:sz w:val="20"/>
                      <w:szCs w:val="20"/>
                    </w:rPr>
                    <w:t>Enz.</w:t>
                  </w:r>
                </w:p>
              </w:tc>
              <w:tc>
                <w:tcPr>
                  <w:tcW w:w="2976" w:type="dxa"/>
                </w:tcPr>
                <w:p w14:paraId="1DA2E5D3" w14:textId="77777777" w:rsidR="0086013F" w:rsidRDefault="0086013F" w:rsidP="00E42D6B">
                  <w:pPr>
                    <w:rPr>
                      <w:sz w:val="20"/>
                      <w:szCs w:val="20"/>
                    </w:rPr>
                  </w:pPr>
                </w:p>
              </w:tc>
              <w:tc>
                <w:tcPr>
                  <w:tcW w:w="3284" w:type="dxa"/>
                </w:tcPr>
                <w:p w14:paraId="0D5785FB" w14:textId="77777777" w:rsidR="0086013F" w:rsidRDefault="0086013F" w:rsidP="00E42D6B">
                  <w:pPr>
                    <w:rPr>
                      <w:sz w:val="20"/>
                      <w:szCs w:val="20"/>
                    </w:rPr>
                  </w:pPr>
                </w:p>
              </w:tc>
            </w:tr>
          </w:tbl>
          <w:p w14:paraId="446C96A1" w14:textId="77777777" w:rsidR="0086013F" w:rsidRDefault="0086013F" w:rsidP="00E42D6B">
            <w:pPr>
              <w:rPr>
                <w:sz w:val="20"/>
                <w:szCs w:val="20"/>
              </w:rPr>
            </w:pPr>
          </w:p>
          <w:p w14:paraId="14DB7B07" w14:textId="77777777" w:rsidR="0086013F" w:rsidRPr="00CE3099" w:rsidRDefault="0086013F" w:rsidP="00E42D6B">
            <w:pPr>
              <w:rPr>
                <w:sz w:val="20"/>
                <w:szCs w:val="20"/>
              </w:rPr>
            </w:pPr>
          </w:p>
        </w:tc>
      </w:tr>
      <w:tr w:rsidR="0086013F" w:rsidRPr="00E2276C" w14:paraId="69030862" w14:textId="77777777" w:rsidTr="003A3C74">
        <w:tc>
          <w:tcPr>
            <w:tcW w:w="9062" w:type="dxa"/>
          </w:tcPr>
          <w:p w14:paraId="6077A508" w14:textId="67043F8B" w:rsidR="0086013F" w:rsidRDefault="0086013F" w:rsidP="00E42D6B">
            <w:pPr>
              <w:rPr>
                <w:sz w:val="20"/>
                <w:szCs w:val="20"/>
              </w:rPr>
            </w:pPr>
            <w:r>
              <w:rPr>
                <w:sz w:val="20"/>
                <w:szCs w:val="20"/>
              </w:rPr>
              <w:t>Streefwaarden op trajectniveau</w:t>
            </w:r>
          </w:p>
        </w:tc>
      </w:tr>
      <w:tr w:rsidR="0086013F" w:rsidRPr="00E2276C" w14:paraId="5FD06A14" w14:textId="77777777" w:rsidTr="009D369F">
        <w:tc>
          <w:tcPr>
            <w:tcW w:w="9062" w:type="dxa"/>
          </w:tcPr>
          <w:p w14:paraId="7809A08F" w14:textId="77777777" w:rsidR="0086013F" w:rsidRDefault="0086013F" w:rsidP="00E42D6B">
            <w:pPr>
              <w:rPr>
                <w:sz w:val="20"/>
                <w:szCs w:val="20"/>
              </w:rPr>
            </w:pPr>
            <w:r>
              <w:rPr>
                <w:sz w:val="20"/>
                <w:szCs w:val="20"/>
              </w:rPr>
              <w:t>[Neem een tabel op met de streefwaarden per modaliteit op trajectniveau. Aandachtspunt: tracht realistische waarden te benoemen.]</w:t>
            </w:r>
          </w:p>
          <w:p w14:paraId="7D7FC0EA" w14:textId="77777777" w:rsidR="001871F5" w:rsidRDefault="001871F5" w:rsidP="00E42D6B">
            <w:pPr>
              <w:rPr>
                <w:sz w:val="20"/>
                <w:szCs w:val="20"/>
              </w:rPr>
            </w:pPr>
          </w:p>
          <w:p w14:paraId="24617367" w14:textId="77777777" w:rsidR="0086013F" w:rsidRDefault="0086013F" w:rsidP="00E42D6B">
            <w:pPr>
              <w:rPr>
                <w:sz w:val="20"/>
                <w:szCs w:val="20"/>
              </w:rPr>
            </w:pPr>
            <w:r>
              <w:rPr>
                <w:sz w:val="20"/>
                <w:szCs w:val="20"/>
              </w:rPr>
              <w:lastRenderedPageBreak/>
              <w:t>Voorbeeld tabel:</w:t>
            </w:r>
          </w:p>
          <w:tbl>
            <w:tblPr>
              <w:tblStyle w:val="Tabelraster"/>
              <w:tblW w:w="0" w:type="auto"/>
              <w:tblLook w:val="04A0" w:firstRow="1" w:lastRow="0" w:firstColumn="1" w:lastColumn="0" w:noHBand="0" w:noVBand="1"/>
            </w:tblPr>
            <w:tblGrid>
              <w:gridCol w:w="1275"/>
              <w:gridCol w:w="1317"/>
              <w:gridCol w:w="4701"/>
            </w:tblGrid>
            <w:tr w:rsidR="0086013F" w14:paraId="5CD75749" w14:textId="77777777" w:rsidTr="00E42D6B">
              <w:tc>
                <w:tcPr>
                  <w:tcW w:w="1275" w:type="dxa"/>
                </w:tcPr>
                <w:p w14:paraId="49950E29" w14:textId="77777777" w:rsidR="0086013F" w:rsidRDefault="0086013F" w:rsidP="00E42D6B">
                  <w:pPr>
                    <w:rPr>
                      <w:sz w:val="20"/>
                      <w:szCs w:val="20"/>
                    </w:rPr>
                  </w:pPr>
                  <w:r>
                    <w:rPr>
                      <w:sz w:val="20"/>
                      <w:szCs w:val="20"/>
                    </w:rPr>
                    <w:t>Omschrijving</w:t>
                  </w:r>
                </w:p>
              </w:tc>
              <w:tc>
                <w:tcPr>
                  <w:tcW w:w="1317" w:type="dxa"/>
                </w:tcPr>
                <w:p w14:paraId="764D0944" w14:textId="77777777" w:rsidR="0086013F" w:rsidRDefault="0086013F" w:rsidP="00E42D6B">
                  <w:pPr>
                    <w:rPr>
                      <w:sz w:val="20"/>
                      <w:szCs w:val="20"/>
                    </w:rPr>
                  </w:pPr>
                  <w:r>
                    <w:rPr>
                      <w:sz w:val="20"/>
                      <w:szCs w:val="20"/>
                    </w:rPr>
                    <w:t>Criterium</w:t>
                  </w:r>
                </w:p>
              </w:tc>
              <w:tc>
                <w:tcPr>
                  <w:tcW w:w="4701" w:type="dxa"/>
                </w:tcPr>
                <w:p w14:paraId="046975C2" w14:textId="77777777" w:rsidR="0086013F" w:rsidRDefault="0086013F" w:rsidP="00E42D6B">
                  <w:pPr>
                    <w:rPr>
                      <w:sz w:val="20"/>
                      <w:szCs w:val="20"/>
                    </w:rPr>
                  </w:pPr>
                  <w:r>
                    <w:rPr>
                      <w:sz w:val="20"/>
                      <w:szCs w:val="20"/>
                    </w:rPr>
                    <w:t>Streefwaarde</w:t>
                  </w:r>
                </w:p>
              </w:tc>
            </w:tr>
            <w:tr w:rsidR="0086013F" w14:paraId="6718CE57" w14:textId="77777777" w:rsidTr="00E42D6B">
              <w:tc>
                <w:tcPr>
                  <w:tcW w:w="1275" w:type="dxa"/>
                </w:tcPr>
                <w:p w14:paraId="4C3C741E" w14:textId="77777777" w:rsidR="0086013F" w:rsidRDefault="0086013F" w:rsidP="00E42D6B">
                  <w:pPr>
                    <w:rPr>
                      <w:sz w:val="20"/>
                      <w:szCs w:val="20"/>
                    </w:rPr>
                  </w:pPr>
                  <w:r>
                    <w:rPr>
                      <w:sz w:val="20"/>
                      <w:szCs w:val="20"/>
                    </w:rPr>
                    <w:t>HOV as</w:t>
                  </w:r>
                </w:p>
              </w:tc>
              <w:tc>
                <w:tcPr>
                  <w:tcW w:w="1317" w:type="dxa"/>
                </w:tcPr>
                <w:p w14:paraId="463F929E" w14:textId="77777777" w:rsidR="0086013F" w:rsidRDefault="0086013F" w:rsidP="00E42D6B">
                  <w:pPr>
                    <w:rPr>
                      <w:sz w:val="20"/>
                      <w:szCs w:val="20"/>
                    </w:rPr>
                  </w:pPr>
                  <w:r>
                    <w:rPr>
                      <w:sz w:val="20"/>
                      <w:szCs w:val="20"/>
                    </w:rPr>
                    <w:t>Reistijd</w:t>
                  </w:r>
                </w:p>
              </w:tc>
              <w:tc>
                <w:tcPr>
                  <w:tcW w:w="4701" w:type="dxa"/>
                </w:tcPr>
                <w:p w14:paraId="0FE88A92" w14:textId="77777777" w:rsidR="0086013F" w:rsidRDefault="0086013F" w:rsidP="00E42D6B">
                  <w:pPr>
                    <w:rPr>
                      <w:sz w:val="20"/>
                      <w:szCs w:val="20"/>
                    </w:rPr>
                  </w:pPr>
                  <w:r>
                    <w:rPr>
                      <w:sz w:val="20"/>
                      <w:szCs w:val="20"/>
                    </w:rPr>
                    <w:t>Van 85% van de bussen is de reistijd tussen 0,8 en 1,2 keer de reistijd conform dienstregeling.</w:t>
                  </w:r>
                </w:p>
              </w:tc>
            </w:tr>
            <w:tr w:rsidR="0086013F" w14:paraId="6B3BF3CD" w14:textId="77777777" w:rsidTr="00E42D6B">
              <w:tc>
                <w:tcPr>
                  <w:tcW w:w="1275" w:type="dxa"/>
                </w:tcPr>
                <w:p w14:paraId="3DB0CE80" w14:textId="77777777" w:rsidR="0086013F" w:rsidRDefault="0086013F" w:rsidP="00E42D6B">
                  <w:pPr>
                    <w:rPr>
                      <w:sz w:val="20"/>
                      <w:szCs w:val="20"/>
                    </w:rPr>
                  </w:pPr>
                  <w:proofErr w:type="spellStart"/>
                  <w:r>
                    <w:rPr>
                      <w:sz w:val="20"/>
                      <w:szCs w:val="20"/>
                    </w:rPr>
                    <w:t>Sternet</w:t>
                  </w:r>
                  <w:proofErr w:type="spellEnd"/>
                  <w:r>
                    <w:rPr>
                      <w:sz w:val="20"/>
                      <w:szCs w:val="20"/>
                    </w:rPr>
                    <w:t xml:space="preserve"> fiets</w:t>
                  </w:r>
                </w:p>
              </w:tc>
              <w:tc>
                <w:tcPr>
                  <w:tcW w:w="1317" w:type="dxa"/>
                </w:tcPr>
                <w:p w14:paraId="42EED7BF" w14:textId="77777777" w:rsidR="0086013F" w:rsidRDefault="0086013F" w:rsidP="00E42D6B">
                  <w:pPr>
                    <w:rPr>
                      <w:sz w:val="20"/>
                      <w:szCs w:val="20"/>
                    </w:rPr>
                  </w:pPr>
                  <w:r>
                    <w:rPr>
                      <w:sz w:val="20"/>
                      <w:szCs w:val="20"/>
                    </w:rPr>
                    <w:t>Reistijd</w:t>
                  </w:r>
                </w:p>
              </w:tc>
              <w:tc>
                <w:tcPr>
                  <w:tcW w:w="4701" w:type="dxa"/>
                </w:tcPr>
                <w:p w14:paraId="5FD78CA8" w14:textId="77777777" w:rsidR="0086013F" w:rsidRDefault="0086013F" w:rsidP="00E42D6B">
                  <w:pPr>
                    <w:rPr>
                      <w:sz w:val="20"/>
                      <w:szCs w:val="20"/>
                    </w:rPr>
                  </w:pPr>
                </w:p>
              </w:tc>
            </w:tr>
            <w:tr w:rsidR="0086013F" w14:paraId="51E14105" w14:textId="77777777" w:rsidTr="00E42D6B">
              <w:tc>
                <w:tcPr>
                  <w:tcW w:w="1275" w:type="dxa"/>
                </w:tcPr>
                <w:p w14:paraId="7604F974" w14:textId="77777777" w:rsidR="0086013F" w:rsidRDefault="0086013F" w:rsidP="00E42D6B">
                  <w:pPr>
                    <w:rPr>
                      <w:sz w:val="20"/>
                      <w:szCs w:val="20"/>
                    </w:rPr>
                  </w:pPr>
                  <w:proofErr w:type="spellStart"/>
                  <w:r>
                    <w:rPr>
                      <w:sz w:val="20"/>
                      <w:szCs w:val="20"/>
                    </w:rPr>
                    <w:t>Prio</w:t>
                  </w:r>
                  <w:proofErr w:type="spellEnd"/>
                  <w:r>
                    <w:rPr>
                      <w:sz w:val="20"/>
                      <w:szCs w:val="20"/>
                    </w:rPr>
                    <w:t xml:space="preserve"> 3 auto</w:t>
                  </w:r>
                </w:p>
              </w:tc>
              <w:tc>
                <w:tcPr>
                  <w:tcW w:w="1317" w:type="dxa"/>
                </w:tcPr>
                <w:p w14:paraId="37E2CC41" w14:textId="77777777" w:rsidR="0086013F" w:rsidRDefault="0086013F" w:rsidP="00E42D6B">
                  <w:pPr>
                    <w:rPr>
                      <w:sz w:val="20"/>
                      <w:szCs w:val="20"/>
                    </w:rPr>
                  </w:pPr>
                  <w:r>
                    <w:rPr>
                      <w:sz w:val="20"/>
                      <w:szCs w:val="20"/>
                    </w:rPr>
                    <w:t>Reistijd</w:t>
                  </w:r>
                </w:p>
              </w:tc>
              <w:tc>
                <w:tcPr>
                  <w:tcW w:w="4701" w:type="dxa"/>
                </w:tcPr>
                <w:p w14:paraId="12C2AFDC" w14:textId="77777777" w:rsidR="0086013F" w:rsidRDefault="0086013F" w:rsidP="00E42D6B">
                  <w:pPr>
                    <w:rPr>
                      <w:sz w:val="20"/>
                      <w:szCs w:val="20"/>
                    </w:rPr>
                  </w:pPr>
                </w:p>
              </w:tc>
            </w:tr>
            <w:tr w:rsidR="0086013F" w14:paraId="1110BBE4" w14:textId="77777777" w:rsidTr="00E42D6B">
              <w:tc>
                <w:tcPr>
                  <w:tcW w:w="1275" w:type="dxa"/>
                </w:tcPr>
                <w:p w14:paraId="49883C33" w14:textId="77777777" w:rsidR="0086013F" w:rsidRDefault="0086013F" w:rsidP="00E42D6B">
                  <w:pPr>
                    <w:rPr>
                      <w:sz w:val="20"/>
                      <w:szCs w:val="20"/>
                    </w:rPr>
                  </w:pPr>
                </w:p>
              </w:tc>
              <w:tc>
                <w:tcPr>
                  <w:tcW w:w="1317" w:type="dxa"/>
                </w:tcPr>
                <w:p w14:paraId="0A7A5323" w14:textId="77777777" w:rsidR="0086013F" w:rsidRDefault="0086013F" w:rsidP="00E42D6B">
                  <w:pPr>
                    <w:rPr>
                      <w:sz w:val="20"/>
                      <w:szCs w:val="20"/>
                    </w:rPr>
                  </w:pPr>
                </w:p>
              </w:tc>
              <w:tc>
                <w:tcPr>
                  <w:tcW w:w="4701" w:type="dxa"/>
                </w:tcPr>
                <w:p w14:paraId="11D41AB1" w14:textId="77777777" w:rsidR="0086013F" w:rsidRDefault="0086013F" w:rsidP="00E42D6B">
                  <w:pPr>
                    <w:rPr>
                      <w:sz w:val="20"/>
                      <w:szCs w:val="20"/>
                    </w:rPr>
                  </w:pPr>
                </w:p>
              </w:tc>
            </w:tr>
          </w:tbl>
          <w:p w14:paraId="4A04C729" w14:textId="77777777" w:rsidR="0086013F" w:rsidRDefault="0086013F" w:rsidP="00E42D6B">
            <w:pPr>
              <w:rPr>
                <w:sz w:val="20"/>
                <w:szCs w:val="20"/>
              </w:rPr>
            </w:pPr>
          </w:p>
          <w:p w14:paraId="3459459D" w14:textId="77777777" w:rsidR="0086013F" w:rsidRPr="00E2276C" w:rsidRDefault="0086013F" w:rsidP="00E42D6B">
            <w:pPr>
              <w:rPr>
                <w:sz w:val="20"/>
                <w:szCs w:val="20"/>
              </w:rPr>
            </w:pPr>
          </w:p>
        </w:tc>
      </w:tr>
      <w:tr w:rsidR="008B4DF5" w:rsidRPr="00E2276C" w14:paraId="24A87572" w14:textId="77777777" w:rsidTr="009D369F">
        <w:tc>
          <w:tcPr>
            <w:tcW w:w="9062" w:type="dxa"/>
          </w:tcPr>
          <w:p w14:paraId="72438DEB" w14:textId="20C77F40" w:rsidR="008B4DF5" w:rsidRDefault="008B4DF5" w:rsidP="008B4DF5">
            <w:pPr>
              <w:rPr>
                <w:sz w:val="20"/>
                <w:szCs w:val="20"/>
              </w:rPr>
            </w:pPr>
            <w:r>
              <w:rPr>
                <w:sz w:val="20"/>
                <w:szCs w:val="20"/>
              </w:rPr>
              <w:lastRenderedPageBreak/>
              <w:t>Streefwaarden op kruispuntniveau</w:t>
            </w:r>
          </w:p>
        </w:tc>
      </w:tr>
      <w:tr w:rsidR="008B4DF5" w:rsidRPr="00E2276C" w14:paraId="5EB76C37" w14:textId="77777777" w:rsidTr="008B4DF5">
        <w:trPr>
          <w:trHeight w:val="2966"/>
        </w:trPr>
        <w:tc>
          <w:tcPr>
            <w:tcW w:w="9062" w:type="dxa"/>
          </w:tcPr>
          <w:p w14:paraId="12D5DFE4" w14:textId="77777777" w:rsidR="008B4DF5" w:rsidRDefault="008B4DF5" w:rsidP="00E42D6B">
            <w:pPr>
              <w:rPr>
                <w:sz w:val="20"/>
                <w:szCs w:val="20"/>
              </w:rPr>
            </w:pPr>
            <w:r>
              <w:rPr>
                <w:sz w:val="20"/>
                <w:szCs w:val="20"/>
              </w:rPr>
              <w:t xml:space="preserve">[Neem een tabel op met de streefwaarden per modaliteit op kruispuntniveau. Afhankelijk van welke criteria (wachttijden, </w:t>
            </w:r>
            <w:proofErr w:type="spellStart"/>
            <w:r>
              <w:rPr>
                <w:sz w:val="20"/>
                <w:szCs w:val="20"/>
              </w:rPr>
              <w:t>stops</w:t>
            </w:r>
            <w:proofErr w:type="spellEnd"/>
            <w:r>
              <w:rPr>
                <w:sz w:val="20"/>
                <w:szCs w:val="20"/>
              </w:rPr>
              <w:t xml:space="preserve">, cyclustijd, </w:t>
            </w:r>
            <w:proofErr w:type="spellStart"/>
            <w:r>
              <w:rPr>
                <w:sz w:val="20"/>
                <w:szCs w:val="20"/>
              </w:rPr>
              <w:t>enz</w:t>
            </w:r>
            <w:proofErr w:type="spellEnd"/>
            <w:r>
              <w:rPr>
                <w:sz w:val="20"/>
                <w:szCs w:val="20"/>
              </w:rPr>
              <w:t xml:space="preserve">) je hebt vastgelegd kan je hier streefwaarden benoemen. Aandachtspunt: tracht realistische waarden te benoemen.] </w:t>
            </w:r>
          </w:p>
          <w:p w14:paraId="31FAE833" w14:textId="77777777" w:rsidR="008B4DF5" w:rsidRDefault="008B4DF5" w:rsidP="00E42D6B">
            <w:pPr>
              <w:rPr>
                <w:sz w:val="20"/>
                <w:szCs w:val="20"/>
              </w:rPr>
            </w:pPr>
            <w:r>
              <w:rPr>
                <w:sz w:val="20"/>
                <w:szCs w:val="20"/>
              </w:rPr>
              <w:t>Voorbeeld tabel:</w:t>
            </w:r>
          </w:p>
          <w:tbl>
            <w:tblPr>
              <w:tblStyle w:val="Tabelraster"/>
              <w:tblW w:w="0" w:type="auto"/>
              <w:tblLook w:val="04A0" w:firstRow="1" w:lastRow="0" w:firstColumn="1" w:lastColumn="0" w:noHBand="0" w:noVBand="1"/>
            </w:tblPr>
            <w:tblGrid>
              <w:gridCol w:w="1458"/>
              <w:gridCol w:w="1458"/>
              <w:gridCol w:w="1459"/>
              <w:gridCol w:w="1459"/>
              <w:gridCol w:w="1459"/>
            </w:tblGrid>
            <w:tr w:rsidR="008B4DF5" w14:paraId="0CA6170F" w14:textId="77777777" w:rsidTr="00E42D6B">
              <w:tc>
                <w:tcPr>
                  <w:tcW w:w="7293" w:type="dxa"/>
                  <w:gridSpan w:val="5"/>
                </w:tcPr>
                <w:p w14:paraId="01AAB31D" w14:textId="77777777" w:rsidR="008B4DF5" w:rsidRDefault="008B4DF5" w:rsidP="00E42D6B">
                  <w:pPr>
                    <w:rPr>
                      <w:sz w:val="20"/>
                      <w:szCs w:val="20"/>
                    </w:rPr>
                  </w:pPr>
                  <w:r>
                    <w:rPr>
                      <w:sz w:val="20"/>
                      <w:szCs w:val="20"/>
                    </w:rPr>
                    <w:t>Kruispunt 1 (streefwaarden: gemiddelde wachttijden in seconden)</w:t>
                  </w:r>
                </w:p>
              </w:tc>
            </w:tr>
            <w:tr w:rsidR="008B4DF5" w14:paraId="333E692A" w14:textId="77777777" w:rsidTr="00E42D6B">
              <w:tc>
                <w:tcPr>
                  <w:tcW w:w="1458" w:type="dxa"/>
                </w:tcPr>
                <w:p w14:paraId="5ACF64C7" w14:textId="77777777" w:rsidR="008B4DF5" w:rsidRDefault="008B4DF5" w:rsidP="00E42D6B">
                  <w:pPr>
                    <w:rPr>
                      <w:sz w:val="20"/>
                      <w:szCs w:val="20"/>
                    </w:rPr>
                  </w:pPr>
                  <w:r>
                    <w:rPr>
                      <w:sz w:val="20"/>
                      <w:szCs w:val="20"/>
                    </w:rPr>
                    <w:t>Signaalgroep</w:t>
                  </w:r>
                </w:p>
              </w:tc>
              <w:tc>
                <w:tcPr>
                  <w:tcW w:w="1458" w:type="dxa"/>
                </w:tcPr>
                <w:p w14:paraId="615A1E51" w14:textId="77777777" w:rsidR="008B4DF5" w:rsidRDefault="008B4DF5" w:rsidP="00E42D6B">
                  <w:pPr>
                    <w:rPr>
                      <w:sz w:val="20"/>
                      <w:szCs w:val="20"/>
                    </w:rPr>
                  </w:pPr>
                  <w:r>
                    <w:rPr>
                      <w:sz w:val="20"/>
                      <w:szCs w:val="20"/>
                    </w:rPr>
                    <w:t>HOV as</w:t>
                  </w:r>
                </w:p>
              </w:tc>
              <w:tc>
                <w:tcPr>
                  <w:tcW w:w="1459" w:type="dxa"/>
                </w:tcPr>
                <w:p w14:paraId="5949F9E4" w14:textId="77777777" w:rsidR="008B4DF5" w:rsidRDefault="008B4DF5" w:rsidP="00E42D6B">
                  <w:pPr>
                    <w:rPr>
                      <w:sz w:val="20"/>
                      <w:szCs w:val="20"/>
                    </w:rPr>
                  </w:pPr>
                  <w:r>
                    <w:rPr>
                      <w:sz w:val="20"/>
                      <w:szCs w:val="20"/>
                    </w:rPr>
                    <w:t>Auto</w:t>
                  </w:r>
                </w:p>
              </w:tc>
              <w:tc>
                <w:tcPr>
                  <w:tcW w:w="1459" w:type="dxa"/>
                </w:tcPr>
                <w:p w14:paraId="06049253" w14:textId="77777777" w:rsidR="008B4DF5" w:rsidRDefault="008B4DF5" w:rsidP="00E42D6B">
                  <w:pPr>
                    <w:rPr>
                      <w:sz w:val="20"/>
                      <w:szCs w:val="20"/>
                    </w:rPr>
                  </w:pPr>
                  <w:r>
                    <w:rPr>
                      <w:sz w:val="20"/>
                      <w:szCs w:val="20"/>
                    </w:rPr>
                    <w:t>Fiets</w:t>
                  </w:r>
                </w:p>
              </w:tc>
              <w:tc>
                <w:tcPr>
                  <w:tcW w:w="1459" w:type="dxa"/>
                </w:tcPr>
                <w:p w14:paraId="786E1C3E" w14:textId="77777777" w:rsidR="008B4DF5" w:rsidRDefault="008B4DF5" w:rsidP="00E42D6B">
                  <w:pPr>
                    <w:rPr>
                      <w:sz w:val="20"/>
                      <w:szCs w:val="20"/>
                    </w:rPr>
                  </w:pPr>
                  <w:r>
                    <w:rPr>
                      <w:sz w:val="20"/>
                      <w:szCs w:val="20"/>
                    </w:rPr>
                    <w:t>Voetganger</w:t>
                  </w:r>
                </w:p>
              </w:tc>
            </w:tr>
            <w:tr w:rsidR="008B4DF5" w14:paraId="54057490" w14:textId="77777777" w:rsidTr="00E42D6B">
              <w:tc>
                <w:tcPr>
                  <w:tcW w:w="1458" w:type="dxa"/>
                </w:tcPr>
                <w:p w14:paraId="7C5546CC" w14:textId="77777777" w:rsidR="008B4DF5" w:rsidRDefault="008B4DF5" w:rsidP="00E42D6B">
                  <w:pPr>
                    <w:rPr>
                      <w:sz w:val="20"/>
                      <w:szCs w:val="20"/>
                    </w:rPr>
                  </w:pPr>
                  <w:r>
                    <w:rPr>
                      <w:sz w:val="20"/>
                      <w:szCs w:val="20"/>
                    </w:rPr>
                    <w:t>2</w:t>
                  </w:r>
                </w:p>
              </w:tc>
              <w:tc>
                <w:tcPr>
                  <w:tcW w:w="1458" w:type="dxa"/>
                </w:tcPr>
                <w:p w14:paraId="6E89F871" w14:textId="77777777" w:rsidR="008B4DF5" w:rsidRDefault="008B4DF5" w:rsidP="00E42D6B">
                  <w:pPr>
                    <w:rPr>
                      <w:sz w:val="20"/>
                      <w:szCs w:val="20"/>
                    </w:rPr>
                  </w:pPr>
                  <w:r>
                    <w:rPr>
                      <w:sz w:val="20"/>
                      <w:szCs w:val="20"/>
                    </w:rPr>
                    <w:t xml:space="preserve">10 </w:t>
                  </w:r>
                </w:p>
              </w:tc>
              <w:tc>
                <w:tcPr>
                  <w:tcW w:w="1459" w:type="dxa"/>
                </w:tcPr>
                <w:p w14:paraId="3E0CFC77" w14:textId="77777777" w:rsidR="008B4DF5" w:rsidRDefault="008B4DF5" w:rsidP="00E42D6B">
                  <w:pPr>
                    <w:rPr>
                      <w:sz w:val="20"/>
                      <w:szCs w:val="20"/>
                    </w:rPr>
                  </w:pPr>
                  <w:r>
                    <w:rPr>
                      <w:sz w:val="20"/>
                      <w:szCs w:val="20"/>
                    </w:rPr>
                    <w:t>20</w:t>
                  </w:r>
                </w:p>
              </w:tc>
              <w:tc>
                <w:tcPr>
                  <w:tcW w:w="1459" w:type="dxa"/>
                </w:tcPr>
                <w:p w14:paraId="133E2CFC" w14:textId="77777777" w:rsidR="008B4DF5" w:rsidRDefault="008B4DF5" w:rsidP="00E42D6B">
                  <w:pPr>
                    <w:rPr>
                      <w:sz w:val="20"/>
                      <w:szCs w:val="20"/>
                    </w:rPr>
                  </w:pPr>
                </w:p>
              </w:tc>
              <w:tc>
                <w:tcPr>
                  <w:tcW w:w="1459" w:type="dxa"/>
                </w:tcPr>
                <w:p w14:paraId="53508B86" w14:textId="77777777" w:rsidR="008B4DF5" w:rsidRDefault="008B4DF5" w:rsidP="00E42D6B">
                  <w:pPr>
                    <w:rPr>
                      <w:sz w:val="20"/>
                      <w:szCs w:val="20"/>
                    </w:rPr>
                  </w:pPr>
                </w:p>
              </w:tc>
            </w:tr>
            <w:tr w:rsidR="008B4DF5" w14:paraId="606068B2" w14:textId="77777777" w:rsidTr="00E42D6B">
              <w:tc>
                <w:tcPr>
                  <w:tcW w:w="1458" w:type="dxa"/>
                </w:tcPr>
                <w:p w14:paraId="70558CD4" w14:textId="77777777" w:rsidR="008B4DF5" w:rsidRDefault="008B4DF5" w:rsidP="00E42D6B">
                  <w:pPr>
                    <w:rPr>
                      <w:sz w:val="20"/>
                      <w:szCs w:val="20"/>
                    </w:rPr>
                  </w:pPr>
                  <w:r>
                    <w:rPr>
                      <w:sz w:val="20"/>
                      <w:szCs w:val="20"/>
                    </w:rPr>
                    <w:t>5</w:t>
                  </w:r>
                </w:p>
              </w:tc>
              <w:tc>
                <w:tcPr>
                  <w:tcW w:w="1458" w:type="dxa"/>
                </w:tcPr>
                <w:p w14:paraId="1D089D06" w14:textId="77777777" w:rsidR="008B4DF5" w:rsidRDefault="008B4DF5" w:rsidP="00E42D6B">
                  <w:pPr>
                    <w:rPr>
                      <w:sz w:val="20"/>
                      <w:szCs w:val="20"/>
                    </w:rPr>
                  </w:pPr>
                  <w:r>
                    <w:rPr>
                      <w:sz w:val="20"/>
                      <w:szCs w:val="20"/>
                    </w:rPr>
                    <w:t xml:space="preserve">30 </w:t>
                  </w:r>
                </w:p>
              </w:tc>
              <w:tc>
                <w:tcPr>
                  <w:tcW w:w="1459" w:type="dxa"/>
                </w:tcPr>
                <w:p w14:paraId="6E7CBA55" w14:textId="77777777" w:rsidR="008B4DF5" w:rsidRDefault="008B4DF5" w:rsidP="00E42D6B">
                  <w:pPr>
                    <w:rPr>
                      <w:sz w:val="20"/>
                      <w:szCs w:val="20"/>
                    </w:rPr>
                  </w:pPr>
                  <w:r>
                    <w:rPr>
                      <w:sz w:val="20"/>
                      <w:szCs w:val="20"/>
                    </w:rPr>
                    <w:t>30</w:t>
                  </w:r>
                </w:p>
              </w:tc>
              <w:tc>
                <w:tcPr>
                  <w:tcW w:w="1459" w:type="dxa"/>
                </w:tcPr>
                <w:p w14:paraId="42052FD6" w14:textId="77777777" w:rsidR="008B4DF5" w:rsidRDefault="008B4DF5" w:rsidP="00E42D6B">
                  <w:pPr>
                    <w:rPr>
                      <w:sz w:val="20"/>
                      <w:szCs w:val="20"/>
                    </w:rPr>
                  </w:pPr>
                </w:p>
              </w:tc>
              <w:tc>
                <w:tcPr>
                  <w:tcW w:w="1459" w:type="dxa"/>
                </w:tcPr>
                <w:p w14:paraId="5C090061" w14:textId="77777777" w:rsidR="008B4DF5" w:rsidRDefault="008B4DF5" w:rsidP="00E42D6B">
                  <w:pPr>
                    <w:rPr>
                      <w:sz w:val="20"/>
                      <w:szCs w:val="20"/>
                    </w:rPr>
                  </w:pPr>
                </w:p>
              </w:tc>
            </w:tr>
            <w:tr w:rsidR="008B4DF5" w14:paraId="5E3540C8" w14:textId="77777777" w:rsidTr="00E42D6B">
              <w:tc>
                <w:tcPr>
                  <w:tcW w:w="1458" w:type="dxa"/>
                </w:tcPr>
                <w:p w14:paraId="6D9D5E3C" w14:textId="77777777" w:rsidR="008B4DF5" w:rsidRDefault="008B4DF5" w:rsidP="00E42D6B">
                  <w:pPr>
                    <w:rPr>
                      <w:sz w:val="20"/>
                      <w:szCs w:val="20"/>
                    </w:rPr>
                  </w:pPr>
                  <w:r>
                    <w:rPr>
                      <w:sz w:val="20"/>
                      <w:szCs w:val="20"/>
                    </w:rPr>
                    <w:t>8</w:t>
                  </w:r>
                </w:p>
              </w:tc>
              <w:tc>
                <w:tcPr>
                  <w:tcW w:w="1458" w:type="dxa"/>
                </w:tcPr>
                <w:p w14:paraId="49352160" w14:textId="77777777" w:rsidR="008B4DF5" w:rsidRDefault="008B4DF5" w:rsidP="00E42D6B">
                  <w:pPr>
                    <w:rPr>
                      <w:sz w:val="20"/>
                      <w:szCs w:val="20"/>
                    </w:rPr>
                  </w:pPr>
                  <w:r>
                    <w:rPr>
                      <w:sz w:val="20"/>
                      <w:szCs w:val="20"/>
                    </w:rPr>
                    <w:t xml:space="preserve">10 </w:t>
                  </w:r>
                </w:p>
              </w:tc>
              <w:tc>
                <w:tcPr>
                  <w:tcW w:w="1459" w:type="dxa"/>
                </w:tcPr>
                <w:p w14:paraId="164E4A33" w14:textId="77777777" w:rsidR="008B4DF5" w:rsidRDefault="008B4DF5" w:rsidP="00E42D6B">
                  <w:pPr>
                    <w:rPr>
                      <w:sz w:val="20"/>
                      <w:szCs w:val="20"/>
                    </w:rPr>
                  </w:pPr>
                  <w:r>
                    <w:rPr>
                      <w:sz w:val="20"/>
                      <w:szCs w:val="20"/>
                    </w:rPr>
                    <w:t>20</w:t>
                  </w:r>
                </w:p>
              </w:tc>
              <w:tc>
                <w:tcPr>
                  <w:tcW w:w="1459" w:type="dxa"/>
                </w:tcPr>
                <w:p w14:paraId="548156B3" w14:textId="77777777" w:rsidR="008B4DF5" w:rsidRDefault="008B4DF5" w:rsidP="00E42D6B">
                  <w:pPr>
                    <w:rPr>
                      <w:sz w:val="20"/>
                      <w:szCs w:val="20"/>
                    </w:rPr>
                  </w:pPr>
                </w:p>
              </w:tc>
              <w:tc>
                <w:tcPr>
                  <w:tcW w:w="1459" w:type="dxa"/>
                </w:tcPr>
                <w:p w14:paraId="00E7F882" w14:textId="77777777" w:rsidR="008B4DF5" w:rsidRDefault="008B4DF5" w:rsidP="00E42D6B">
                  <w:pPr>
                    <w:rPr>
                      <w:sz w:val="20"/>
                      <w:szCs w:val="20"/>
                    </w:rPr>
                  </w:pPr>
                </w:p>
              </w:tc>
            </w:tr>
            <w:tr w:rsidR="008B4DF5" w14:paraId="4EB97AF3" w14:textId="77777777" w:rsidTr="00E42D6B">
              <w:tc>
                <w:tcPr>
                  <w:tcW w:w="1458" w:type="dxa"/>
                </w:tcPr>
                <w:p w14:paraId="3C032348" w14:textId="77777777" w:rsidR="008B4DF5" w:rsidRDefault="008B4DF5" w:rsidP="00E42D6B">
                  <w:pPr>
                    <w:rPr>
                      <w:sz w:val="20"/>
                      <w:szCs w:val="20"/>
                    </w:rPr>
                  </w:pPr>
                  <w:r>
                    <w:rPr>
                      <w:sz w:val="20"/>
                      <w:szCs w:val="20"/>
                    </w:rPr>
                    <w:t>21</w:t>
                  </w:r>
                </w:p>
              </w:tc>
              <w:tc>
                <w:tcPr>
                  <w:tcW w:w="1458" w:type="dxa"/>
                </w:tcPr>
                <w:p w14:paraId="5F6D524D" w14:textId="77777777" w:rsidR="008B4DF5" w:rsidRDefault="008B4DF5" w:rsidP="00E42D6B">
                  <w:pPr>
                    <w:rPr>
                      <w:sz w:val="20"/>
                      <w:szCs w:val="20"/>
                    </w:rPr>
                  </w:pPr>
                </w:p>
              </w:tc>
              <w:tc>
                <w:tcPr>
                  <w:tcW w:w="1459" w:type="dxa"/>
                </w:tcPr>
                <w:p w14:paraId="7FFB494F" w14:textId="77777777" w:rsidR="008B4DF5" w:rsidRDefault="008B4DF5" w:rsidP="00E42D6B">
                  <w:pPr>
                    <w:rPr>
                      <w:sz w:val="20"/>
                      <w:szCs w:val="20"/>
                    </w:rPr>
                  </w:pPr>
                </w:p>
              </w:tc>
              <w:tc>
                <w:tcPr>
                  <w:tcW w:w="1459" w:type="dxa"/>
                </w:tcPr>
                <w:p w14:paraId="663846C5" w14:textId="77777777" w:rsidR="008B4DF5" w:rsidRDefault="008B4DF5" w:rsidP="00E42D6B">
                  <w:pPr>
                    <w:rPr>
                      <w:sz w:val="20"/>
                      <w:szCs w:val="20"/>
                    </w:rPr>
                  </w:pPr>
                  <w:r>
                    <w:rPr>
                      <w:sz w:val="20"/>
                      <w:szCs w:val="20"/>
                    </w:rPr>
                    <w:t>40</w:t>
                  </w:r>
                </w:p>
              </w:tc>
              <w:tc>
                <w:tcPr>
                  <w:tcW w:w="1459" w:type="dxa"/>
                </w:tcPr>
                <w:p w14:paraId="17FFE323" w14:textId="77777777" w:rsidR="008B4DF5" w:rsidRDefault="008B4DF5" w:rsidP="00E42D6B">
                  <w:pPr>
                    <w:rPr>
                      <w:sz w:val="20"/>
                      <w:szCs w:val="20"/>
                    </w:rPr>
                  </w:pPr>
                </w:p>
              </w:tc>
            </w:tr>
            <w:tr w:rsidR="008B4DF5" w14:paraId="261102B7" w14:textId="77777777" w:rsidTr="00E42D6B">
              <w:tc>
                <w:tcPr>
                  <w:tcW w:w="1458" w:type="dxa"/>
                </w:tcPr>
                <w:p w14:paraId="3CAE8FD3" w14:textId="77777777" w:rsidR="008B4DF5" w:rsidRDefault="008B4DF5" w:rsidP="00E42D6B">
                  <w:pPr>
                    <w:rPr>
                      <w:sz w:val="20"/>
                      <w:szCs w:val="20"/>
                    </w:rPr>
                  </w:pPr>
                  <w:r>
                    <w:rPr>
                      <w:sz w:val="20"/>
                      <w:szCs w:val="20"/>
                    </w:rPr>
                    <w:t>31</w:t>
                  </w:r>
                </w:p>
              </w:tc>
              <w:tc>
                <w:tcPr>
                  <w:tcW w:w="1458" w:type="dxa"/>
                </w:tcPr>
                <w:p w14:paraId="0FD05970" w14:textId="77777777" w:rsidR="008B4DF5" w:rsidRDefault="008B4DF5" w:rsidP="00E42D6B">
                  <w:pPr>
                    <w:rPr>
                      <w:sz w:val="20"/>
                      <w:szCs w:val="20"/>
                    </w:rPr>
                  </w:pPr>
                </w:p>
              </w:tc>
              <w:tc>
                <w:tcPr>
                  <w:tcW w:w="1459" w:type="dxa"/>
                </w:tcPr>
                <w:p w14:paraId="4703D19D" w14:textId="77777777" w:rsidR="008B4DF5" w:rsidRDefault="008B4DF5" w:rsidP="00E42D6B">
                  <w:pPr>
                    <w:rPr>
                      <w:sz w:val="20"/>
                      <w:szCs w:val="20"/>
                    </w:rPr>
                  </w:pPr>
                </w:p>
              </w:tc>
              <w:tc>
                <w:tcPr>
                  <w:tcW w:w="1459" w:type="dxa"/>
                </w:tcPr>
                <w:p w14:paraId="788D4927" w14:textId="77777777" w:rsidR="008B4DF5" w:rsidRDefault="008B4DF5" w:rsidP="00E42D6B">
                  <w:pPr>
                    <w:rPr>
                      <w:sz w:val="20"/>
                      <w:szCs w:val="20"/>
                    </w:rPr>
                  </w:pPr>
                </w:p>
              </w:tc>
              <w:tc>
                <w:tcPr>
                  <w:tcW w:w="1459" w:type="dxa"/>
                </w:tcPr>
                <w:p w14:paraId="5F3C4431" w14:textId="77777777" w:rsidR="008B4DF5" w:rsidRDefault="008B4DF5" w:rsidP="00E42D6B">
                  <w:pPr>
                    <w:rPr>
                      <w:sz w:val="20"/>
                      <w:szCs w:val="20"/>
                    </w:rPr>
                  </w:pPr>
                  <w:r>
                    <w:rPr>
                      <w:sz w:val="20"/>
                      <w:szCs w:val="20"/>
                    </w:rPr>
                    <w:t>40</w:t>
                  </w:r>
                </w:p>
              </w:tc>
            </w:tr>
          </w:tbl>
          <w:p w14:paraId="75A1E412" w14:textId="77777777" w:rsidR="008B4DF5" w:rsidRPr="00E2276C" w:rsidRDefault="008B4DF5" w:rsidP="00E42D6B">
            <w:pPr>
              <w:rPr>
                <w:sz w:val="20"/>
                <w:szCs w:val="20"/>
              </w:rPr>
            </w:pPr>
          </w:p>
        </w:tc>
      </w:tr>
      <w:tr w:rsidR="008B4DF5" w:rsidRPr="00E2276C" w14:paraId="7B8010BC" w14:textId="77777777" w:rsidTr="008B4DF5">
        <w:trPr>
          <w:trHeight w:val="272"/>
        </w:trPr>
        <w:tc>
          <w:tcPr>
            <w:tcW w:w="9062" w:type="dxa"/>
          </w:tcPr>
          <w:p w14:paraId="7D95EBB2" w14:textId="2F3DA848" w:rsidR="008B4DF5" w:rsidRDefault="008B4DF5" w:rsidP="008B4DF5">
            <w:pPr>
              <w:rPr>
                <w:sz w:val="20"/>
                <w:szCs w:val="20"/>
              </w:rPr>
            </w:pPr>
            <w:r>
              <w:rPr>
                <w:sz w:val="20"/>
                <w:szCs w:val="20"/>
              </w:rPr>
              <w:t>Prioritering, maatregelen en streefwaarden bij regelscenario’s</w:t>
            </w:r>
          </w:p>
        </w:tc>
      </w:tr>
      <w:tr w:rsidR="008B4DF5" w:rsidRPr="00E2276C" w14:paraId="21C4EB9A" w14:textId="77777777" w:rsidTr="008644FF">
        <w:tc>
          <w:tcPr>
            <w:tcW w:w="9062" w:type="dxa"/>
          </w:tcPr>
          <w:p w14:paraId="6660CF6C" w14:textId="77777777" w:rsidR="008B4DF5" w:rsidRDefault="008B4DF5" w:rsidP="00E42D6B">
            <w:pPr>
              <w:rPr>
                <w:sz w:val="20"/>
                <w:szCs w:val="20"/>
              </w:rPr>
            </w:pPr>
            <w:r>
              <w:rPr>
                <w:sz w:val="20"/>
                <w:szCs w:val="20"/>
              </w:rPr>
              <w:t>[Neem een tabel op met de prioritering van netwerken ten opzichte van elkaar bij inzet van regelscenario’s. Dat mag ook op de kaart]</w:t>
            </w:r>
          </w:p>
          <w:p w14:paraId="2B024178" w14:textId="77777777" w:rsidR="008B4DF5" w:rsidRDefault="008B4DF5" w:rsidP="00E42D6B">
            <w:pPr>
              <w:rPr>
                <w:sz w:val="20"/>
                <w:szCs w:val="20"/>
              </w:rPr>
            </w:pPr>
            <w:r>
              <w:rPr>
                <w:sz w:val="20"/>
                <w:szCs w:val="20"/>
              </w:rPr>
              <w:t>Voorbeeld tabel:</w:t>
            </w:r>
          </w:p>
          <w:tbl>
            <w:tblPr>
              <w:tblStyle w:val="Tabelraster"/>
              <w:tblW w:w="0" w:type="auto"/>
              <w:tblLook w:val="04A0" w:firstRow="1" w:lastRow="0" w:firstColumn="1" w:lastColumn="0" w:noHBand="0" w:noVBand="1"/>
            </w:tblPr>
            <w:tblGrid>
              <w:gridCol w:w="1033"/>
              <w:gridCol w:w="2976"/>
              <w:gridCol w:w="3284"/>
            </w:tblGrid>
            <w:tr w:rsidR="008B4DF5" w14:paraId="75EA86EB" w14:textId="77777777" w:rsidTr="00E42D6B">
              <w:tc>
                <w:tcPr>
                  <w:tcW w:w="7293" w:type="dxa"/>
                  <w:gridSpan w:val="3"/>
                </w:tcPr>
                <w:p w14:paraId="10966D44" w14:textId="77777777" w:rsidR="008B4DF5" w:rsidRDefault="008B4DF5" w:rsidP="00E42D6B">
                  <w:pPr>
                    <w:rPr>
                      <w:sz w:val="20"/>
                      <w:szCs w:val="20"/>
                    </w:rPr>
                  </w:pPr>
                  <w:r>
                    <w:rPr>
                      <w:sz w:val="20"/>
                      <w:szCs w:val="20"/>
                    </w:rPr>
                    <w:t>Scenario A: Filevorming ter hoogte van X</w:t>
                  </w:r>
                </w:p>
              </w:tc>
            </w:tr>
            <w:tr w:rsidR="008B4DF5" w14:paraId="278F6139" w14:textId="77777777" w:rsidTr="00E42D6B">
              <w:tc>
                <w:tcPr>
                  <w:tcW w:w="1033" w:type="dxa"/>
                </w:tcPr>
                <w:p w14:paraId="4146CE92" w14:textId="77777777" w:rsidR="008B4DF5" w:rsidRDefault="008B4DF5" w:rsidP="00E42D6B">
                  <w:pPr>
                    <w:rPr>
                      <w:sz w:val="20"/>
                      <w:szCs w:val="20"/>
                    </w:rPr>
                  </w:pPr>
                  <w:r>
                    <w:rPr>
                      <w:sz w:val="20"/>
                      <w:szCs w:val="20"/>
                    </w:rPr>
                    <w:t>Prioriteit</w:t>
                  </w:r>
                </w:p>
              </w:tc>
              <w:tc>
                <w:tcPr>
                  <w:tcW w:w="2976" w:type="dxa"/>
                </w:tcPr>
                <w:p w14:paraId="546F91C7" w14:textId="77777777" w:rsidR="008B4DF5" w:rsidRDefault="008B4DF5" w:rsidP="00E42D6B">
                  <w:pPr>
                    <w:rPr>
                      <w:sz w:val="20"/>
                      <w:szCs w:val="20"/>
                    </w:rPr>
                  </w:pPr>
                  <w:r>
                    <w:rPr>
                      <w:sz w:val="20"/>
                      <w:szCs w:val="20"/>
                    </w:rPr>
                    <w:t>Netwerk</w:t>
                  </w:r>
                </w:p>
              </w:tc>
              <w:tc>
                <w:tcPr>
                  <w:tcW w:w="3284" w:type="dxa"/>
                </w:tcPr>
                <w:p w14:paraId="573857DB" w14:textId="77777777" w:rsidR="008B4DF5" w:rsidRDefault="008B4DF5" w:rsidP="00E42D6B">
                  <w:pPr>
                    <w:rPr>
                      <w:sz w:val="20"/>
                      <w:szCs w:val="20"/>
                    </w:rPr>
                  </w:pPr>
                  <w:r>
                    <w:rPr>
                      <w:sz w:val="20"/>
                      <w:szCs w:val="20"/>
                    </w:rPr>
                    <w:t>Omschrijving</w:t>
                  </w:r>
                </w:p>
              </w:tc>
            </w:tr>
            <w:tr w:rsidR="008B4DF5" w14:paraId="664D0012" w14:textId="77777777" w:rsidTr="00E42D6B">
              <w:tc>
                <w:tcPr>
                  <w:tcW w:w="1033" w:type="dxa"/>
                </w:tcPr>
                <w:p w14:paraId="42919A6E" w14:textId="77777777" w:rsidR="008B4DF5" w:rsidRDefault="008B4DF5" w:rsidP="00E42D6B">
                  <w:pPr>
                    <w:rPr>
                      <w:sz w:val="20"/>
                      <w:szCs w:val="20"/>
                    </w:rPr>
                  </w:pPr>
                  <w:r>
                    <w:rPr>
                      <w:sz w:val="20"/>
                      <w:szCs w:val="20"/>
                    </w:rPr>
                    <w:t>2</w:t>
                  </w:r>
                </w:p>
              </w:tc>
              <w:tc>
                <w:tcPr>
                  <w:tcW w:w="2976" w:type="dxa"/>
                </w:tcPr>
                <w:p w14:paraId="66DE35D1" w14:textId="77777777" w:rsidR="008B4DF5" w:rsidRDefault="008B4DF5" w:rsidP="00E42D6B">
                  <w:pPr>
                    <w:rPr>
                      <w:sz w:val="20"/>
                      <w:szCs w:val="20"/>
                    </w:rPr>
                  </w:pPr>
                  <w:r>
                    <w:rPr>
                      <w:sz w:val="20"/>
                      <w:szCs w:val="20"/>
                    </w:rPr>
                    <w:t>Openbaar vervoer</w:t>
                  </w:r>
                </w:p>
              </w:tc>
              <w:tc>
                <w:tcPr>
                  <w:tcW w:w="3284" w:type="dxa"/>
                </w:tcPr>
                <w:p w14:paraId="75C3742E" w14:textId="77777777" w:rsidR="008B4DF5" w:rsidRDefault="008B4DF5" w:rsidP="00E42D6B">
                  <w:pPr>
                    <w:rPr>
                      <w:sz w:val="20"/>
                      <w:szCs w:val="20"/>
                    </w:rPr>
                  </w:pPr>
                  <w:r>
                    <w:rPr>
                      <w:sz w:val="20"/>
                      <w:szCs w:val="20"/>
                    </w:rPr>
                    <w:t>HOV as</w:t>
                  </w:r>
                </w:p>
              </w:tc>
            </w:tr>
            <w:tr w:rsidR="008B4DF5" w14:paraId="1B37C67A" w14:textId="77777777" w:rsidTr="00E42D6B">
              <w:tc>
                <w:tcPr>
                  <w:tcW w:w="1033" w:type="dxa"/>
                </w:tcPr>
                <w:p w14:paraId="33089A04" w14:textId="77777777" w:rsidR="008B4DF5" w:rsidRDefault="008B4DF5" w:rsidP="00E42D6B">
                  <w:pPr>
                    <w:rPr>
                      <w:sz w:val="20"/>
                      <w:szCs w:val="20"/>
                    </w:rPr>
                  </w:pPr>
                  <w:r>
                    <w:rPr>
                      <w:sz w:val="20"/>
                      <w:szCs w:val="20"/>
                    </w:rPr>
                    <w:t>3</w:t>
                  </w:r>
                </w:p>
              </w:tc>
              <w:tc>
                <w:tcPr>
                  <w:tcW w:w="2976" w:type="dxa"/>
                </w:tcPr>
                <w:p w14:paraId="6C095F5F" w14:textId="77777777" w:rsidR="008B4DF5" w:rsidRDefault="008B4DF5" w:rsidP="00E42D6B">
                  <w:pPr>
                    <w:rPr>
                      <w:sz w:val="20"/>
                      <w:szCs w:val="20"/>
                    </w:rPr>
                  </w:pPr>
                  <w:r>
                    <w:rPr>
                      <w:sz w:val="20"/>
                      <w:szCs w:val="20"/>
                    </w:rPr>
                    <w:t>Fiets</w:t>
                  </w:r>
                </w:p>
              </w:tc>
              <w:tc>
                <w:tcPr>
                  <w:tcW w:w="3284" w:type="dxa"/>
                </w:tcPr>
                <w:p w14:paraId="3E9CAA23" w14:textId="77777777" w:rsidR="008B4DF5" w:rsidRDefault="008B4DF5" w:rsidP="00E42D6B">
                  <w:pPr>
                    <w:rPr>
                      <w:sz w:val="20"/>
                      <w:szCs w:val="20"/>
                    </w:rPr>
                  </w:pPr>
                  <w:r>
                    <w:rPr>
                      <w:sz w:val="20"/>
                      <w:szCs w:val="20"/>
                    </w:rPr>
                    <w:t>Sternetwerk</w:t>
                  </w:r>
                </w:p>
              </w:tc>
            </w:tr>
            <w:tr w:rsidR="008B4DF5" w14:paraId="4A3B67BD" w14:textId="77777777" w:rsidTr="00E42D6B">
              <w:tc>
                <w:tcPr>
                  <w:tcW w:w="1033" w:type="dxa"/>
                </w:tcPr>
                <w:p w14:paraId="45C5EDEB" w14:textId="77777777" w:rsidR="008B4DF5" w:rsidRDefault="008B4DF5" w:rsidP="00E42D6B">
                  <w:pPr>
                    <w:rPr>
                      <w:sz w:val="20"/>
                      <w:szCs w:val="20"/>
                    </w:rPr>
                  </w:pPr>
                  <w:r>
                    <w:rPr>
                      <w:sz w:val="20"/>
                      <w:szCs w:val="20"/>
                    </w:rPr>
                    <w:t>1</w:t>
                  </w:r>
                </w:p>
              </w:tc>
              <w:tc>
                <w:tcPr>
                  <w:tcW w:w="2976" w:type="dxa"/>
                </w:tcPr>
                <w:p w14:paraId="554521AB" w14:textId="77777777" w:rsidR="008B4DF5" w:rsidRDefault="008B4DF5" w:rsidP="00E42D6B">
                  <w:pPr>
                    <w:rPr>
                      <w:sz w:val="20"/>
                      <w:szCs w:val="20"/>
                    </w:rPr>
                  </w:pPr>
                  <w:r>
                    <w:rPr>
                      <w:sz w:val="20"/>
                      <w:szCs w:val="20"/>
                    </w:rPr>
                    <w:t>Auto</w:t>
                  </w:r>
                </w:p>
              </w:tc>
              <w:tc>
                <w:tcPr>
                  <w:tcW w:w="3284" w:type="dxa"/>
                </w:tcPr>
                <w:p w14:paraId="58297A08" w14:textId="77777777" w:rsidR="008B4DF5" w:rsidRDefault="008B4DF5" w:rsidP="00E42D6B">
                  <w:pPr>
                    <w:rPr>
                      <w:sz w:val="20"/>
                      <w:szCs w:val="20"/>
                    </w:rPr>
                  </w:pPr>
                  <w:r>
                    <w:rPr>
                      <w:sz w:val="20"/>
                      <w:szCs w:val="20"/>
                    </w:rPr>
                    <w:t>Prioriteit 3 van het autonetwerk</w:t>
                  </w:r>
                </w:p>
              </w:tc>
            </w:tr>
            <w:tr w:rsidR="008B4DF5" w14:paraId="58B075E9" w14:textId="77777777" w:rsidTr="00E42D6B">
              <w:tc>
                <w:tcPr>
                  <w:tcW w:w="1033" w:type="dxa"/>
                </w:tcPr>
                <w:p w14:paraId="6407878A" w14:textId="77777777" w:rsidR="008B4DF5" w:rsidRDefault="008B4DF5" w:rsidP="00E42D6B">
                  <w:pPr>
                    <w:rPr>
                      <w:sz w:val="20"/>
                      <w:szCs w:val="20"/>
                    </w:rPr>
                  </w:pPr>
                  <w:r>
                    <w:rPr>
                      <w:sz w:val="20"/>
                      <w:szCs w:val="20"/>
                    </w:rPr>
                    <w:t>Enz.</w:t>
                  </w:r>
                </w:p>
              </w:tc>
              <w:tc>
                <w:tcPr>
                  <w:tcW w:w="2976" w:type="dxa"/>
                </w:tcPr>
                <w:p w14:paraId="0FE796B9" w14:textId="77777777" w:rsidR="008B4DF5" w:rsidRDefault="008B4DF5" w:rsidP="00E42D6B">
                  <w:pPr>
                    <w:rPr>
                      <w:sz w:val="20"/>
                      <w:szCs w:val="20"/>
                    </w:rPr>
                  </w:pPr>
                </w:p>
              </w:tc>
              <w:tc>
                <w:tcPr>
                  <w:tcW w:w="3284" w:type="dxa"/>
                </w:tcPr>
                <w:p w14:paraId="428DE5AA" w14:textId="77777777" w:rsidR="008B4DF5" w:rsidRDefault="008B4DF5" w:rsidP="00E42D6B">
                  <w:pPr>
                    <w:rPr>
                      <w:sz w:val="20"/>
                      <w:szCs w:val="20"/>
                    </w:rPr>
                  </w:pPr>
                </w:p>
              </w:tc>
            </w:tr>
          </w:tbl>
          <w:p w14:paraId="04A84C9B" w14:textId="77777777" w:rsidR="008B4DF5" w:rsidRDefault="008B4DF5" w:rsidP="00E42D6B">
            <w:pPr>
              <w:rPr>
                <w:sz w:val="20"/>
                <w:szCs w:val="20"/>
              </w:rPr>
            </w:pPr>
          </w:p>
          <w:p w14:paraId="478F8B6F" w14:textId="77777777" w:rsidR="008B4DF5" w:rsidRDefault="008B4DF5" w:rsidP="00E42D6B">
            <w:pPr>
              <w:rPr>
                <w:sz w:val="20"/>
                <w:szCs w:val="20"/>
              </w:rPr>
            </w:pPr>
            <w:r>
              <w:rPr>
                <w:sz w:val="20"/>
                <w:szCs w:val="20"/>
              </w:rPr>
              <w:t>[Beschrijf maatregelen op het traject tijdens de inzet van regelscenario’s. Dat mag ook op kaart.]</w:t>
            </w:r>
          </w:p>
          <w:p w14:paraId="68E4F2D8" w14:textId="77777777" w:rsidR="008B4DF5" w:rsidRDefault="008B4DF5" w:rsidP="00E42D6B">
            <w:pPr>
              <w:rPr>
                <w:sz w:val="20"/>
                <w:szCs w:val="20"/>
              </w:rPr>
            </w:pPr>
            <w:r>
              <w:rPr>
                <w:sz w:val="20"/>
                <w:szCs w:val="20"/>
              </w:rPr>
              <w:t>Voorbeeld tabel:</w:t>
            </w:r>
          </w:p>
          <w:tbl>
            <w:tblPr>
              <w:tblStyle w:val="Tabelraster"/>
              <w:tblW w:w="0" w:type="auto"/>
              <w:tblLook w:val="04A0" w:firstRow="1" w:lastRow="0" w:firstColumn="1" w:lastColumn="0" w:noHBand="0" w:noVBand="1"/>
            </w:tblPr>
            <w:tblGrid>
              <w:gridCol w:w="749"/>
              <w:gridCol w:w="6544"/>
            </w:tblGrid>
            <w:tr w:rsidR="008B4DF5" w14:paraId="24D9D8FD" w14:textId="77777777" w:rsidTr="00E42D6B">
              <w:tc>
                <w:tcPr>
                  <w:tcW w:w="7293" w:type="dxa"/>
                  <w:gridSpan w:val="2"/>
                </w:tcPr>
                <w:p w14:paraId="32453A49" w14:textId="77777777" w:rsidR="008B4DF5" w:rsidRDefault="008B4DF5" w:rsidP="00E42D6B">
                  <w:pPr>
                    <w:rPr>
                      <w:sz w:val="20"/>
                      <w:szCs w:val="20"/>
                    </w:rPr>
                  </w:pPr>
                  <w:r>
                    <w:rPr>
                      <w:sz w:val="20"/>
                      <w:szCs w:val="20"/>
                    </w:rPr>
                    <w:t>Scenario A: Filevorming ter hoogte van X</w:t>
                  </w:r>
                </w:p>
              </w:tc>
            </w:tr>
            <w:tr w:rsidR="008B4DF5" w14:paraId="1E005046" w14:textId="77777777" w:rsidTr="00E42D6B">
              <w:tc>
                <w:tcPr>
                  <w:tcW w:w="749" w:type="dxa"/>
                </w:tcPr>
                <w:p w14:paraId="54662CEA" w14:textId="77777777" w:rsidR="008B4DF5" w:rsidRDefault="008B4DF5" w:rsidP="00E42D6B">
                  <w:pPr>
                    <w:rPr>
                      <w:sz w:val="20"/>
                      <w:szCs w:val="20"/>
                    </w:rPr>
                  </w:pPr>
                  <w:r>
                    <w:rPr>
                      <w:sz w:val="20"/>
                      <w:szCs w:val="20"/>
                    </w:rPr>
                    <w:t>XP</w:t>
                  </w:r>
                </w:p>
              </w:tc>
              <w:tc>
                <w:tcPr>
                  <w:tcW w:w="6544" w:type="dxa"/>
                </w:tcPr>
                <w:p w14:paraId="6ED5E007" w14:textId="77777777" w:rsidR="008B4DF5" w:rsidRDefault="008B4DF5" w:rsidP="00E42D6B">
                  <w:pPr>
                    <w:rPr>
                      <w:sz w:val="20"/>
                      <w:szCs w:val="20"/>
                    </w:rPr>
                  </w:pPr>
                  <w:r>
                    <w:rPr>
                      <w:sz w:val="20"/>
                      <w:szCs w:val="20"/>
                    </w:rPr>
                    <w:t xml:space="preserve">Maatregel </w:t>
                  </w:r>
                </w:p>
              </w:tc>
            </w:tr>
            <w:tr w:rsidR="008B4DF5" w14:paraId="5F90F02B" w14:textId="77777777" w:rsidTr="00E42D6B">
              <w:tc>
                <w:tcPr>
                  <w:tcW w:w="749" w:type="dxa"/>
                </w:tcPr>
                <w:p w14:paraId="0D145E48" w14:textId="77777777" w:rsidR="008B4DF5" w:rsidRDefault="008B4DF5" w:rsidP="00E42D6B">
                  <w:pPr>
                    <w:rPr>
                      <w:sz w:val="20"/>
                      <w:szCs w:val="20"/>
                    </w:rPr>
                  </w:pPr>
                  <w:r>
                    <w:rPr>
                      <w:sz w:val="20"/>
                      <w:szCs w:val="20"/>
                    </w:rPr>
                    <w:t>1</w:t>
                  </w:r>
                </w:p>
              </w:tc>
              <w:tc>
                <w:tcPr>
                  <w:tcW w:w="6544" w:type="dxa"/>
                </w:tcPr>
                <w:p w14:paraId="6171A341" w14:textId="77777777" w:rsidR="008B4DF5" w:rsidRDefault="008B4DF5" w:rsidP="00E42D6B">
                  <w:pPr>
                    <w:rPr>
                      <w:sz w:val="20"/>
                      <w:szCs w:val="20"/>
                    </w:rPr>
                  </w:pPr>
                  <w:r>
                    <w:rPr>
                      <w:sz w:val="20"/>
                      <w:szCs w:val="20"/>
                    </w:rPr>
                    <w:t>Instroom beperken op richting 2</w:t>
                  </w:r>
                </w:p>
              </w:tc>
            </w:tr>
            <w:tr w:rsidR="008B4DF5" w14:paraId="3B0CDF1C" w14:textId="77777777" w:rsidTr="00E42D6B">
              <w:tc>
                <w:tcPr>
                  <w:tcW w:w="749" w:type="dxa"/>
                </w:tcPr>
                <w:p w14:paraId="565A8F9D" w14:textId="77777777" w:rsidR="008B4DF5" w:rsidRDefault="008B4DF5" w:rsidP="00E42D6B">
                  <w:pPr>
                    <w:rPr>
                      <w:sz w:val="20"/>
                      <w:szCs w:val="20"/>
                    </w:rPr>
                  </w:pPr>
                  <w:r>
                    <w:rPr>
                      <w:sz w:val="20"/>
                      <w:szCs w:val="20"/>
                    </w:rPr>
                    <w:t>2</w:t>
                  </w:r>
                </w:p>
              </w:tc>
              <w:tc>
                <w:tcPr>
                  <w:tcW w:w="6544" w:type="dxa"/>
                </w:tcPr>
                <w:p w14:paraId="6B446CC0" w14:textId="77777777" w:rsidR="008B4DF5" w:rsidRDefault="008B4DF5" w:rsidP="00E42D6B">
                  <w:pPr>
                    <w:rPr>
                      <w:sz w:val="20"/>
                      <w:szCs w:val="20"/>
                    </w:rPr>
                  </w:pPr>
                  <w:r>
                    <w:rPr>
                      <w:sz w:val="20"/>
                      <w:szCs w:val="20"/>
                    </w:rPr>
                    <w:t>Uitstroom bevorderen op richting 8</w:t>
                  </w:r>
                </w:p>
              </w:tc>
            </w:tr>
            <w:tr w:rsidR="008B4DF5" w14:paraId="12000B04" w14:textId="77777777" w:rsidTr="00E42D6B">
              <w:tc>
                <w:tcPr>
                  <w:tcW w:w="749" w:type="dxa"/>
                </w:tcPr>
                <w:p w14:paraId="77D81B99" w14:textId="77777777" w:rsidR="008B4DF5" w:rsidRDefault="008B4DF5" w:rsidP="00E42D6B">
                  <w:pPr>
                    <w:rPr>
                      <w:sz w:val="20"/>
                      <w:szCs w:val="20"/>
                    </w:rPr>
                  </w:pPr>
                  <w:r>
                    <w:rPr>
                      <w:sz w:val="20"/>
                      <w:szCs w:val="20"/>
                    </w:rPr>
                    <w:t>3</w:t>
                  </w:r>
                </w:p>
              </w:tc>
              <w:tc>
                <w:tcPr>
                  <w:tcW w:w="6544" w:type="dxa"/>
                </w:tcPr>
                <w:p w14:paraId="38A7A209" w14:textId="77777777" w:rsidR="008B4DF5" w:rsidRDefault="008B4DF5" w:rsidP="00E42D6B">
                  <w:pPr>
                    <w:rPr>
                      <w:sz w:val="20"/>
                      <w:szCs w:val="20"/>
                    </w:rPr>
                  </w:pPr>
                  <w:r>
                    <w:rPr>
                      <w:sz w:val="20"/>
                      <w:szCs w:val="20"/>
                    </w:rPr>
                    <w:t>-</w:t>
                  </w:r>
                </w:p>
              </w:tc>
            </w:tr>
            <w:tr w:rsidR="008B4DF5" w14:paraId="7C269777" w14:textId="77777777" w:rsidTr="00E42D6B">
              <w:tc>
                <w:tcPr>
                  <w:tcW w:w="749" w:type="dxa"/>
                </w:tcPr>
                <w:p w14:paraId="26B34077" w14:textId="77777777" w:rsidR="008B4DF5" w:rsidRDefault="008B4DF5" w:rsidP="00E42D6B">
                  <w:pPr>
                    <w:rPr>
                      <w:sz w:val="20"/>
                      <w:szCs w:val="20"/>
                    </w:rPr>
                  </w:pPr>
                  <w:r>
                    <w:rPr>
                      <w:sz w:val="20"/>
                      <w:szCs w:val="20"/>
                    </w:rPr>
                    <w:t>Enz.</w:t>
                  </w:r>
                </w:p>
              </w:tc>
              <w:tc>
                <w:tcPr>
                  <w:tcW w:w="6544" w:type="dxa"/>
                </w:tcPr>
                <w:p w14:paraId="45BCEEEB" w14:textId="77777777" w:rsidR="008B4DF5" w:rsidRDefault="008B4DF5" w:rsidP="00E42D6B">
                  <w:pPr>
                    <w:rPr>
                      <w:sz w:val="20"/>
                      <w:szCs w:val="20"/>
                    </w:rPr>
                  </w:pPr>
                </w:p>
              </w:tc>
            </w:tr>
          </w:tbl>
          <w:p w14:paraId="6F8DB839" w14:textId="77777777" w:rsidR="008B4DF5" w:rsidRDefault="008B4DF5" w:rsidP="00E42D6B">
            <w:pPr>
              <w:rPr>
                <w:sz w:val="20"/>
                <w:szCs w:val="20"/>
              </w:rPr>
            </w:pPr>
          </w:p>
          <w:p w14:paraId="7961546F" w14:textId="77777777" w:rsidR="008B4DF5" w:rsidRDefault="008B4DF5" w:rsidP="00E42D6B">
            <w:pPr>
              <w:rPr>
                <w:sz w:val="20"/>
                <w:szCs w:val="20"/>
              </w:rPr>
            </w:pPr>
            <w:r>
              <w:rPr>
                <w:sz w:val="20"/>
                <w:szCs w:val="20"/>
              </w:rPr>
              <w:t>[Neem tabellen op met streefwaarden per modaliteit op trajectniveau en kruispuntniveau bij de inzet van regelscenario’s. Zie voor voorbeeld tabellen hierboven bij “Streefwaarden trajectniveau” en “Streefwaarden kruispuntniveau”. Aandachtspunt: tracht realistische waarden te benoemen.]</w:t>
            </w:r>
          </w:p>
          <w:p w14:paraId="2AE1569F" w14:textId="25F11452" w:rsidR="008B4DF5" w:rsidRDefault="008B4DF5" w:rsidP="00E42D6B">
            <w:pPr>
              <w:rPr>
                <w:sz w:val="20"/>
                <w:szCs w:val="20"/>
              </w:rPr>
            </w:pPr>
            <w:r>
              <w:rPr>
                <w:sz w:val="20"/>
                <w:szCs w:val="20"/>
              </w:rPr>
              <w:t xml:space="preserve"> </w:t>
            </w:r>
          </w:p>
        </w:tc>
      </w:tr>
      <w:tr w:rsidR="008B4DF5" w:rsidRPr="00E2276C" w14:paraId="2D848967" w14:textId="77777777" w:rsidTr="008644FF">
        <w:tc>
          <w:tcPr>
            <w:tcW w:w="9062" w:type="dxa"/>
          </w:tcPr>
          <w:p w14:paraId="201A56E6" w14:textId="241BB5A3" w:rsidR="008B4DF5" w:rsidRDefault="008B4DF5" w:rsidP="00E42D6B">
            <w:pPr>
              <w:rPr>
                <w:sz w:val="20"/>
                <w:szCs w:val="20"/>
              </w:rPr>
            </w:pPr>
            <w:r>
              <w:rPr>
                <w:sz w:val="20"/>
                <w:szCs w:val="20"/>
              </w:rPr>
              <w:t>Vrije invulling</w:t>
            </w:r>
          </w:p>
        </w:tc>
      </w:tr>
      <w:tr w:rsidR="008B4DF5" w:rsidRPr="00E2276C" w14:paraId="3F04259C" w14:textId="77777777" w:rsidTr="00A95F7A">
        <w:tc>
          <w:tcPr>
            <w:tcW w:w="9062" w:type="dxa"/>
          </w:tcPr>
          <w:p w14:paraId="05483ACB" w14:textId="0C818D47" w:rsidR="008B4DF5" w:rsidRDefault="008B4DF5" w:rsidP="0086013F">
            <w:pPr>
              <w:rPr>
                <w:sz w:val="20"/>
                <w:szCs w:val="20"/>
              </w:rPr>
            </w:pPr>
            <w:r>
              <w:rPr>
                <w:sz w:val="20"/>
                <w:szCs w:val="20"/>
              </w:rPr>
              <w:t xml:space="preserve">[Indien bovenstaande wijze van beschrijven van de regelstrategie niet overeenkomt met de wijze waarop je dat in jouw gemeente of provincie hebt vastgelegd voor de trajecten en kruispunten in de call: vul hier dan op eigen wijze de regeldoelen en/of prioritering en/of streefwaarden in.] </w:t>
            </w:r>
          </w:p>
        </w:tc>
      </w:tr>
    </w:tbl>
    <w:p w14:paraId="4C43F76D" w14:textId="77777777" w:rsidR="00086EBB" w:rsidRDefault="00086EBB" w:rsidP="00E4536F">
      <w:pPr>
        <w:rPr>
          <w:sz w:val="20"/>
          <w:szCs w:val="20"/>
        </w:rPr>
      </w:pPr>
    </w:p>
    <w:p w14:paraId="7F4AA829" w14:textId="77777777" w:rsidR="00FE2D8F" w:rsidRDefault="00FE2D8F" w:rsidP="00E4536F">
      <w:pPr>
        <w:rPr>
          <w:sz w:val="20"/>
          <w:szCs w:val="20"/>
        </w:rPr>
      </w:pPr>
    </w:p>
    <w:p w14:paraId="1722DA28" w14:textId="77777777" w:rsidR="00FE2D8F" w:rsidRDefault="00FE2D8F" w:rsidP="00E4536F">
      <w:pPr>
        <w:rPr>
          <w:sz w:val="20"/>
          <w:szCs w:val="20"/>
        </w:rPr>
      </w:pPr>
    </w:p>
    <w:p w14:paraId="2C5C0B19" w14:textId="77777777" w:rsidR="00FC3668" w:rsidRPr="00E2276C" w:rsidRDefault="00FC3668" w:rsidP="00E4536F">
      <w:pPr>
        <w:rPr>
          <w:sz w:val="20"/>
          <w:szCs w:val="20"/>
        </w:rPr>
      </w:pPr>
    </w:p>
    <w:tbl>
      <w:tblPr>
        <w:tblStyle w:val="Tabelraster"/>
        <w:tblW w:w="0" w:type="auto"/>
        <w:tblLayout w:type="fixed"/>
        <w:tblLook w:val="04A0" w:firstRow="1" w:lastRow="0" w:firstColumn="1" w:lastColumn="0" w:noHBand="0" w:noVBand="1"/>
      </w:tblPr>
      <w:tblGrid>
        <w:gridCol w:w="9062"/>
      </w:tblGrid>
      <w:tr w:rsidR="00E4536F" w:rsidRPr="00E2276C" w14:paraId="0F739375" w14:textId="77777777" w:rsidTr="00EC655F">
        <w:tc>
          <w:tcPr>
            <w:tcW w:w="9062" w:type="dxa"/>
            <w:shd w:val="clear" w:color="auto" w:fill="BFBFBF" w:themeFill="background1" w:themeFillShade="BF"/>
          </w:tcPr>
          <w:p w14:paraId="0D72FD7E" w14:textId="77777777" w:rsidR="00E4536F" w:rsidRPr="00E2276C" w:rsidRDefault="00E4536F" w:rsidP="00086EBB">
            <w:pPr>
              <w:pStyle w:val="Lijstalinea"/>
              <w:numPr>
                <w:ilvl w:val="0"/>
                <w:numId w:val="27"/>
              </w:numPr>
              <w:jc w:val="center"/>
              <w:rPr>
                <w:sz w:val="20"/>
                <w:szCs w:val="20"/>
              </w:rPr>
            </w:pPr>
            <w:r>
              <w:rPr>
                <w:sz w:val="20"/>
                <w:szCs w:val="20"/>
              </w:rPr>
              <w:t>Ontwerprichtlijnen – locatie specifiek</w:t>
            </w:r>
          </w:p>
        </w:tc>
      </w:tr>
      <w:tr w:rsidR="00FE2D8F" w:rsidRPr="00E2276C" w14:paraId="065FBEAA" w14:textId="77777777" w:rsidTr="00EA3855">
        <w:tc>
          <w:tcPr>
            <w:tcW w:w="9062" w:type="dxa"/>
          </w:tcPr>
          <w:p w14:paraId="35EF103F" w14:textId="0A8E2C1B" w:rsidR="00FE2D8F" w:rsidRDefault="00FE2D8F" w:rsidP="00EC655F">
            <w:pPr>
              <w:rPr>
                <w:sz w:val="20"/>
                <w:szCs w:val="20"/>
              </w:rPr>
            </w:pPr>
            <w:r>
              <w:rPr>
                <w:sz w:val="20"/>
                <w:szCs w:val="20"/>
              </w:rPr>
              <w:t>[</w:t>
            </w:r>
            <w:r w:rsidR="00CE2BEE">
              <w:rPr>
                <w:sz w:val="20"/>
                <w:szCs w:val="20"/>
              </w:rPr>
              <w:t>Beschrijf</w:t>
            </w:r>
            <w:r>
              <w:rPr>
                <w:sz w:val="20"/>
                <w:szCs w:val="20"/>
              </w:rPr>
              <w:t xml:space="preserve"> </w:t>
            </w:r>
            <w:r w:rsidR="00CE2BEE">
              <w:rPr>
                <w:sz w:val="20"/>
                <w:szCs w:val="20"/>
              </w:rPr>
              <w:t xml:space="preserve">eventuele locatie specifieke uitzonderingen, </w:t>
            </w:r>
            <w:r>
              <w:rPr>
                <w:sz w:val="20"/>
                <w:szCs w:val="20"/>
              </w:rPr>
              <w:t xml:space="preserve">afwijkingen en/of aanvullingen </w:t>
            </w:r>
            <w:r w:rsidR="00CE2BEE">
              <w:rPr>
                <w:sz w:val="20"/>
                <w:szCs w:val="20"/>
              </w:rPr>
              <w:t>ten opzichte van de beschreven generieke ontwerprichtlijnen in deel I van het format</w:t>
            </w:r>
            <w:r>
              <w:rPr>
                <w:sz w:val="20"/>
                <w:szCs w:val="20"/>
              </w:rPr>
              <w:t>]</w:t>
            </w:r>
          </w:p>
          <w:p w14:paraId="2F4F0AD8" w14:textId="77777777" w:rsidR="00FE2D8F" w:rsidRPr="00546289" w:rsidRDefault="00FE2D8F" w:rsidP="00EC655F">
            <w:pPr>
              <w:rPr>
                <w:sz w:val="20"/>
                <w:szCs w:val="20"/>
              </w:rPr>
            </w:pPr>
          </w:p>
        </w:tc>
      </w:tr>
    </w:tbl>
    <w:p w14:paraId="22F32A09" w14:textId="77777777" w:rsidR="004673E7" w:rsidRPr="00E2276C" w:rsidRDefault="004673E7" w:rsidP="004673E7">
      <w:pPr>
        <w:rPr>
          <w:sz w:val="20"/>
          <w:szCs w:val="20"/>
        </w:rPr>
      </w:pPr>
    </w:p>
    <w:tbl>
      <w:tblPr>
        <w:tblStyle w:val="Tabelraster"/>
        <w:tblW w:w="0" w:type="auto"/>
        <w:tblLayout w:type="fixed"/>
        <w:tblLook w:val="04A0" w:firstRow="1" w:lastRow="0" w:firstColumn="1" w:lastColumn="0" w:noHBand="0" w:noVBand="1"/>
      </w:tblPr>
      <w:tblGrid>
        <w:gridCol w:w="1555"/>
        <w:gridCol w:w="7507"/>
      </w:tblGrid>
      <w:tr w:rsidR="004673E7" w:rsidRPr="00E2276C" w14:paraId="56C52FD6" w14:textId="77777777" w:rsidTr="00E42D6B">
        <w:tc>
          <w:tcPr>
            <w:tcW w:w="9062" w:type="dxa"/>
            <w:gridSpan w:val="2"/>
            <w:shd w:val="clear" w:color="auto" w:fill="BFBFBF" w:themeFill="background1" w:themeFillShade="BF"/>
          </w:tcPr>
          <w:p w14:paraId="65A06EBD" w14:textId="77777777" w:rsidR="004673E7" w:rsidRPr="00E2276C" w:rsidRDefault="004673E7" w:rsidP="00E42D6B">
            <w:pPr>
              <w:pStyle w:val="Lijstalinea"/>
              <w:numPr>
                <w:ilvl w:val="0"/>
                <w:numId w:val="27"/>
              </w:numPr>
              <w:jc w:val="center"/>
              <w:rPr>
                <w:sz w:val="20"/>
                <w:szCs w:val="20"/>
              </w:rPr>
            </w:pPr>
            <w:r>
              <w:rPr>
                <w:sz w:val="20"/>
                <w:szCs w:val="20"/>
              </w:rPr>
              <w:t>Beoogde effecten ten opzichte van de huidige situatie</w:t>
            </w:r>
          </w:p>
        </w:tc>
      </w:tr>
      <w:tr w:rsidR="004673E7" w:rsidRPr="00E2276C" w14:paraId="73FCB907" w14:textId="77777777" w:rsidTr="00E42D6B">
        <w:tc>
          <w:tcPr>
            <w:tcW w:w="1555" w:type="dxa"/>
          </w:tcPr>
          <w:p w14:paraId="65C90326" w14:textId="565E03BE" w:rsidR="004673E7" w:rsidRPr="00E2276C" w:rsidRDefault="002E66BF" w:rsidP="00E42D6B">
            <w:pPr>
              <w:rPr>
                <w:sz w:val="20"/>
                <w:szCs w:val="20"/>
              </w:rPr>
            </w:pPr>
            <w:r>
              <w:rPr>
                <w:sz w:val="20"/>
                <w:szCs w:val="20"/>
              </w:rPr>
              <w:t>Inleiding</w:t>
            </w:r>
          </w:p>
        </w:tc>
        <w:tc>
          <w:tcPr>
            <w:tcW w:w="7507" w:type="dxa"/>
          </w:tcPr>
          <w:p w14:paraId="458AAC31" w14:textId="04DB243F" w:rsidR="004673E7" w:rsidRPr="00E2276C" w:rsidRDefault="002E66BF" w:rsidP="00E42D6B">
            <w:pPr>
              <w:rPr>
                <w:sz w:val="20"/>
                <w:szCs w:val="20"/>
              </w:rPr>
            </w:pPr>
            <w:r>
              <w:rPr>
                <w:sz w:val="20"/>
                <w:szCs w:val="20"/>
              </w:rPr>
              <w:t>In aanvulling op bovenstaande regelstrategie zijn de huidige regelingen bijgevoegd als referentiekader, de beoogde effecten beschreven van de nieuwe regelingen ten opzichte van de oude regelingen en is aangegeven op welke wijze we getoetst willen zien dat de nieuwe regeling de effecten bieden, die nagestreefd worden.</w:t>
            </w:r>
          </w:p>
        </w:tc>
      </w:tr>
      <w:tr w:rsidR="004673E7" w:rsidRPr="00E2276C" w14:paraId="45461E5D" w14:textId="77777777" w:rsidTr="00E42D6B">
        <w:tc>
          <w:tcPr>
            <w:tcW w:w="1555" w:type="dxa"/>
          </w:tcPr>
          <w:p w14:paraId="41532A98" w14:textId="77777777" w:rsidR="004673E7" w:rsidRDefault="004673E7" w:rsidP="00E42D6B">
            <w:pPr>
              <w:rPr>
                <w:sz w:val="20"/>
                <w:szCs w:val="20"/>
              </w:rPr>
            </w:pPr>
            <w:r>
              <w:rPr>
                <w:sz w:val="20"/>
                <w:szCs w:val="20"/>
              </w:rPr>
              <w:t>Huidige regelingen</w:t>
            </w:r>
          </w:p>
        </w:tc>
        <w:tc>
          <w:tcPr>
            <w:tcW w:w="7507" w:type="dxa"/>
          </w:tcPr>
          <w:p w14:paraId="2E95D62C" w14:textId="381CB393" w:rsidR="002E66BF" w:rsidRDefault="004673E7" w:rsidP="00E42D6B">
            <w:pPr>
              <w:rPr>
                <w:sz w:val="20"/>
                <w:szCs w:val="20"/>
              </w:rPr>
            </w:pPr>
            <w:r>
              <w:rPr>
                <w:sz w:val="20"/>
                <w:szCs w:val="20"/>
              </w:rPr>
              <w:t>De huidige regelingen zijn als bijlage bijgevoegd.</w:t>
            </w:r>
            <w:r w:rsidR="002E66BF">
              <w:rPr>
                <w:sz w:val="20"/>
                <w:szCs w:val="20"/>
              </w:rPr>
              <w:t xml:space="preserve"> De regelingen zijn geschikt om in simulatieomgeving op te nemen.</w:t>
            </w:r>
          </w:p>
        </w:tc>
      </w:tr>
      <w:tr w:rsidR="004673E7" w:rsidRPr="00E2276C" w14:paraId="6B659BE0" w14:textId="77777777" w:rsidTr="00E42D6B">
        <w:tc>
          <w:tcPr>
            <w:tcW w:w="1555" w:type="dxa"/>
          </w:tcPr>
          <w:p w14:paraId="2E07C175" w14:textId="77777777" w:rsidR="004673E7" w:rsidRDefault="004673E7" w:rsidP="00E42D6B">
            <w:pPr>
              <w:rPr>
                <w:sz w:val="20"/>
                <w:szCs w:val="20"/>
              </w:rPr>
            </w:pPr>
            <w:r>
              <w:rPr>
                <w:sz w:val="20"/>
                <w:szCs w:val="20"/>
              </w:rPr>
              <w:t>Beoogde effecten</w:t>
            </w:r>
          </w:p>
        </w:tc>
        <w:tc>
          <w:tcPr>
            <w:tcW w:w="7507" w:type="dxa"/>
          </w:tcPr>
          <w:p w14:paraId="7A958004" w14:textId="77777777" w:rsidR="004673E7" w:rsidRDefault="004673E7" w:rsidP="00E42D6B">
            <w:pPr>
              <w:rPr>
                <w:sz w:val="20"/>
                <w:szCs w:val="20"/>
              </w:rPr>
            </w:pPr>
            <w:r>
              <w:rPr>
                <w:sz w:val="20"/>
                <w:szCs w:val="20"/>
              </w:rPr>
              <w:t xml:space="preserve">De beoogde effecten en/of randvoorwaarden per modaliteit, voor zover nog niet beschreven in de regelstrategie en/of ontwerpkaders, van de nieuwe regelingen ten opzichte van de huidige regelingen op </w:t>
            </w:r>
            <w:r w:rsidRPr="00F82634">
              <w:rPr>
                <w:sz w:val="20"/>
                <w:szCs w:val="20"/>
                <w:u w:val="single"/>
              </w:rPr>
              <w:t>trajectniveau</w:t>
            </w:r>
            <w:r>
              <w:rPr>
                <w:sz w:val="20"/>
                <w:szCs w:val="20"/>
              </w:rPr>
              <w:t xml:space="preserve"> zijn [wat volgt zijn voorbeelden]:</w:t>
            </w:r>
          </w:p>
          <w:tbl>
            <w:tblPr>
              <w:tblStyle w:val="Tabelraster"/>
              <w:tblW w:w="7222" w:type="dxa"/>
              <w:tblLayout w:type="fixed"/>
              <w:tblLook w:val="04A0" w:firstRow="1" w:lastRow="0" w:firstColumn="1" w:lastColumn="0" w:noHBand="0" w:noVBand="1"/>
            </w:tblPr>
            <w:tblGrid>
              <w:gridCol w:w="1698"/>
              <w:gridCol w:w="5524"/>
            </w:tblGrid>
            <w:tr w:rsidR="004673E7" w14:paraId="39CF2A04" w14:textId="77777777" w:rsidTr="00E42D6B">
              <w:trPr>
                <w:trHeight w:val="257"/>
              </w:trPr>
              <w:tc>
                <w:tcPr>
                  <w:tcW w:w="1698" w:type="dxa"/>
                </w:tcPr>
                <w:p w14:paraId="545D037A" w14:textId="77777777" w:rsidR="004673E7" w:rsidRDefault="004673E7" w:rsidP="00E42D6B">
                  <w:pPr>
                    <w:rPr>
                      <w:sz w:val="20"/>
                      <w:szCs w:val="20"/>
                    </w:rPr>
                  </w:pPr>
                  <w:r>
                    <w:rPr>
                      <w:sz w:val="20"/>
                      <w:szCs w:val="20"/>
                    </w:rPr>
                    <w:t>Modaliteit</w:t>
                  </w:r>
                </w:p>
              </w:tc>
              <w:tc>
                <w:tcPr>
                  <w:tcW w:w="5524" w:type="dxa"/>
                </w:tcPr>
                <w:p w14:paraId="0F5B3A10" w14:textId="77777777" w:rsidR="004673E7" w:rsidRDefault="004673E7" w:rsidP="00E42D6B">
                  <w:pPr>
                    <w:rPr>
                      <w:sz w:val="20"/>
                      <w:szCs w:val="20"/>
                    </w:rPr>
                  </w:pPr>
                  <w:r>
                    <w:rPr>
                      <w:sz w:val="20"/>
                      <w:szCs w:val="20"/>
                    </w:rPr>
                    <w:t>Beoogd effect</w:t>
                  </w:r>
                </w:p>
              </w:tc>
            </w:tr>
            <w:tr w:rsidR="004673E7" w14:paraId="3EF79099" w14:textId="77777777" w:rsidTr="00E42D6B">
              <w:trPr>
                <w:trHeight w:val="257"/>
              </w:trPr>
              <w:tc>
                <w:tcPr>
                  <w:tcW w:w="1698" w:type="dxa"/>
                </w:tcPr>
                <w:p w14:paraId="5B8BA9C0" w14:textId="77777777" w:rsidR="004673E7" w:rsidRDefault="004673E7" w:rsidP="00E42D6B">
                  <w:pPr>
                    <w:rPr>
                      <w:sz w:val="20"/>
                      <w:szCs w:val="20"/>
                    </w:rPr>
                  </w:pPr>
                  <w:r>
                    <w:rPr>
                      <w:sz w:val="20"/>
                      <w:szCs w:val="20"/>
                    </w:rPr>
                    <w:t>Autoverkeer</w:t>
                  </w:r>
                </w:p>
              </w:tc>
              <w:tc>
                <w:tcPr>
                  <w:tcW w:w="5524" w:type="dxa"/>
                </w:tcPr>
                <w:p w14:paraId="17FC23D6" w14:textId="77777777" w:rsidR="004673E7" w:rsidRDefault="004673E7" w:rsidP="00E42D6B">
                  <w:pPr>
                    <w:rPr>
                      <w:sz w:val="20"/>
                      <w:szCs w:val="20"/>
                    </w:rPr>
                  </w:pPr>
                  <w:r>
                    <w:rPr>
                      <w:sz w:val="20"/>
                      <w:szCs w:val="20"/>
                    </w:rPr>
                    <w:t>Gelijkblijvende voertuigverliesuren in het hele netwerk</w:t>
                  </w:r>
                </w:p>
              </w:tc>
            </w:tr>
            <w:tr w:rsidR="004673E7" w14:paraId="6D4B9FD8" w14:textId="77777777" w:rsidTr="00E42D6B">
              <w:trPr>
                <w:trHeight w:val="257"/>
              </w:trPr>
              <w:tc>
                <w:tcPr>
                  <w:tcW w:w="1698" w:type="dxa"/>
                </w:tcPr>
                <w:p w14:paraId="3A731ED7" w14:textId="77777777" w:rsidR="004673E7" w:rsidRDefault="004673E7" w:rsidP="00E42D6B">
                  <w:pPr>
                    <w:rPr>
                      <w:sz w:val="20"/>
                      <w:szCs w:val="20"/>
                    </w:rPr>
                  </w:pPr>
                  <w:r>
                    <w:rPr>
                      <w:sz w:val="20"/>
                      <w:szCs w:val="20"/>
                    </w:rPr>
                    <w:t>Openbaar vervoer</w:t>
                  </w:r>
                </w:p>
              </w:tc>
              <w:tc>
                <w:tcPr>
                  <w:tcW w:w="5524" w:type="dxa"/>
                </w:tcPr>
                <w:p w14:paraId="6D72EF1A" w14:textId="77777777" w:rsidR="004673E7" w:rsidRDefault="004673E7" w:rsidP="00E42D6B">
                  <w:pPr>
                    <w:rPr>
                      <w:sz w:val="20"/>
                      <w:szCs w:val="20"/>
                    </w:rPr>
                  </w:pPr>
                  <w:r>
                    <w:rPr>
                      <w:sz w:val="20"/>
                      <w:szCs w:val="20"/>
                    </w:rPr>
                    <w:t>Lagere gemiddelde reistijd van X naar Y</w:t>
                  </w:r>
                </w:p>
              </w:tc>
            </w:tr>
            <w:tr w:rsidR="004673E7" w14:paraId="5612B399" w14:textId="77777777" w:rsidTr="00E42D6B">
              <w:trPr>
                <w:trHeight w:val="241"/>
              </w:trPr>
              <w:tc>
                <w:tcPr>
                  <w:tcW w:w="1698" w:type="dxa"/>
                </w:tcPr>
                <w:p w14:paraId="094014C9" w14:textId="77777777" w:rsidR="004673E7" w:rsidRDefault="004673E7" w:rsidP="00E42D6B">
                  <w:pPr>
                    <w:rPr>
                      <w:sz w:val="20"/>
                      <w:szCs w:val="20"/>
                    </w:rPr>
                  </w:pPr>
                  <w:r>
                    <w:rPr>
                      <w:sz w:val="20"/>
                      <w:szCs w:val="20"/>
                    </w:rPr>
                    <w:t>Fietsverkeer</w:t>
                  </w:r>
                </w:p>
              </w:tc>
              <w:tc>
                <w:tcPr>
                  <w:tcW w:w="5524" w:type="dxa"/>
                </w:tcPr>
                <w:p w14:paraId="7A6A2B79" w14:textId="77777777" w:rsidR="004673E7" w:rsidRDefault="004673E7" w:rsidP="00E42D6B">
                  <w:pPr>
                    <w:rPr>
                      <w:sz w:val="20"/>
                      <w:szCs w:val="20"/>
                    </w:rPr>
                  </w:pPr>
                  <w:r>
                    <w:rPr>
                      <w:sz w:val="20"/>
                      <w:szCs w:val="20"/>
                    </w:rPr>
                    <w:t>Lagere gemiddelde reistijd van X naar Y</w:t>
                  </w:r>
                </w:p>
              </w:tc>
            </w:tr>
            <w:tr w:rsidR="004673E7" w14:paraId="53D6287B" w14:textId="77777777" w:rsidTr="00E42D6B">
              <w:trPr>
                <w:trHeight w:val="241"/>
              </w:trPr>
              <w:tc>
                <w:tcPr>
                  <w:tcW w:w="1698" w:type="dxa"/>
                </w:tcPr>
                <w:p w14:paraId="2680CB20" w14:textId="77777777" w:rsidR="004673E7" w:rsidRDefault="004673E7" w:rsidP="00E42D6B">
                  <w:pPr>
                    <w:rPr>
                      <w:sz w:val="20"/>
                      <w:szCs w:val="20"/>
                    </w:rPr>
                  </w:pPr>
                  <w:r>
                    <w:rPr>
                      <w:sz w:val="20"/>
                      <w:szCs w:val="20"/>
                    </w:rPr>
                    <w:t>Enz.</w:t>
                  </w:r>
                </w:p>
              </w:tc>
              <w:tc>
                <w:tcPr>
                  <w:tcW w:w="5524" w:type="dxa"/>
                </w:tcPr>
                <w:p w14:paraId="35FD5C99" w14:textId="77777777" w:rsidR="004673E7" w:rsidRDefault="004673E7" w:rsidP="00E42D6B">
                  <w:pPr>
                    <w:rPr>
                      <w:sz w:val="20"/>
                      <w:szCs w:val="20"/>
                    </w:rPr>
                  </w:pPr>
                </w:p>
              </w:tc>
            </w:tr>
          </w:tbl>
          <w:p w14:paraId="59DBDAC9" w14:textId="77777777" w:rsidR="004673E7" w:rsidRDefault="004673E7" w:rsidP="00E42D6B">
            <w:pPr>
              <w:rPr>
                <w:sz w:val="20"/>
                <w:szCs w:val="20"/>
              </w:rPr>
            </w:pPr>
          </w:p>
          <w:p w14:paraId="626544A2" w14:textId="77777777" w:rsidR="004673E7" w:rsidRDefault="004673E7" w:rsidP="00E42D6B">
            <w:pPr>
              <w:rPr>
                <w:sz w:val="20"/>
                <w:szCs w:val="20"/>
              </w:rPr>
            </w:pPr>
            <w:r>
              <w:rPr>
                <w:sz w:val="20"/>
                <w:szCs w:val="20"/>
              </w:rPr>
              <w:t>De beoogde effecten en/of randvoorwaarden per modaliteit, voor zover nog niet beschreven in de regelstrategie en/of ontwerpkaders, van de nieuwe regelingen ten opzichte van de huidige regelingen op kruispuntniveau zijn [wat volgt zijn voorbeelden]:</w:t>
            </w:r>
          </w:p>
          <w:tbl>
            <w:tblPr>
              <w:tblStyle w:val="Tabelraster"/>
              <w:tblW w:w="0" w:type="auto"/>
              <w:tblLayout w:type="fixed"/>
              <w:tblLook w:val="04A0" w:firstRow="1" w:lastRow="0" w:firstColumn="1" w:lastColumn="0" w:noHBand="0" w:noVBand="1"/>
            </w:tblPr>
            <w:tblGrid>
              <w:gridCol w:w="595"/>
              <w:gridCol w:w="1701"/>
              <w:gridCol w:w="4985"/>
            </w:tblGrid>
            <w:tr w:rsidR="004673E7" w14:paraId="7ACC373D" w14:textId="77777777" w:rsidTr="00E42D6B">
              <w:tc>
                <w:tcPr>
                  <w:tcW w:w="595" w:type="dxa"/>
                </w:tcPr>
                <w:p w14:paraId="6206DF1B" w14:textId="77777777" w:rsidR="004673E7" w:rsidRDefault="004673E7" w:rsidP="00E42D6B">
                  <w:pPr>
                    <w:rPr>
                      <w:sz w:val="20"/>
                      <w:szCs w:val="20"/>
                    </w:rPr>
                  </w:pPr>
                  <w:r>
                    <w:rPr>
                      <w:sz w:val="20"/>
                      <w:szCs w:val="20"/>
                    </w:rPr>
                    <w:t>XP</w:t>
                  </w:r>
                </w:p>
              </w:tc>
              <w:tc>
                <w:tcPr>
                  <w:tcW w:w="1701" w:type="dxa"/>
                </w:tcPr>
                <w:p w14:paraId="3CA9E9FF" w14:textId="77777777" w:rsidR="004673E7" w:rsidRDefault="004673E7" w:rsidP="00E42D6B">
                  <w:pPr>
                    <w:rPr>
                      <w:sz w:val="20"/>
                      <w:szCs w:val="20"/>
                    </w:rPr>
                  </w:pPr>
                  <w:r>
                    <w:rPr>
                      <w:sz w:val="20"/>
                      <w:szCs w:val="20"/>
                    </w:rPr>
                    <w:t>Modaliteit</w:t>
                  </w:r>
                </w:p>
              </w:tc>
              <w:tc>
                <w:tcPr>
                  <w:tcW w:w="4985" w:type="dxa"/>
                </w:tcPr>
                <w:p w14:paraId="5D82B7A6" w14:textId="77777777" w:rsidR="004673E7" w:rsidRDefault="004673E7" w:rsidP="00E42D6B">
                  <w:pPr>
                    <w:rPr>
                      <w:sz w:val="20"/>
                      <w:szCs w:val="20"/>
                    </w:rPr>
                  </w:pPr>
                  <w:r>
                    <w:rPr>
                      <w:sz w:val="20"/>
                      <w:szCs w:val="20"/>
                    </w:rPr>
                    <w:t>Beoogd effect/randvoorwaarden</w:t>
                  </w:r>
                </w:p>
              </w:tc>
            </w:tr>
            <w:tr w:rsidR="004673E7" w14:paraId="059C8E4C" w14:textId="77777777" w:rsidTr="00E42D6B">
              <w:tc>
                <w:tcPr>
                  <w:tcW w:w="595" w:type="dxa"/>
                </w:tcPr>
                <w:p w14:paraId="07701A7F" w14:textId="77777777" w:rsidR="004673E7" w:rsidRDefault="004673E7" w:rsidP="00E42D6B">
                  <w:pPr>
                    <w:rPr>
                      <w:sz w:val="20"/>
                      <w:szCs w:val="20"/>
                    </w:rPr>
                  </w:pPr>
                  <w:r>
                    <w:rPr>
                      <w:sz w:val="20"/>
                      <w:szCs w:val="20"/>
                    </w:rPr>
                    <w:t>1</w:t>
                  </w:r>
                </w:p>
              </w:tc>
              <w:tc>
                <w:tcPr>
                  <w:tcW w:w="1701" w:type="dxa"/>
                </w:tcPr>
                <w:p w14:paraId="72B52D03" w14:textId="77777777" w:rsidR="004673E7" w:rsidRDefault="004673E7" w:rsidP="00E42D6B">
                  <w:pPr>
                    <w:rPr>
                      <w:sz w:val="20"/>
                      <w:szCs w:val="20"/>
                    </w:rPr>
                  </w:pPr>
                  <w:r>
                    <w:rPr>
                      <w:sz w:val="20"/>
                      <w:szCs w:val="20"/>
                    </w:rPr>
                    <w:t xml:space="preserve">Autoverkeer </w:t>
                  </w:r>
                </w:p>
                <w:p w14:paraId="2B8CB2BE" w14:textId="77777777" w:rsidR="004673E7" w:rsidRDefault="004673E7" w:rsidP="00E42D6B">
                  <w:pPr>
                    <w:rPr>
                      <w:sz w:val="20"/>
                      <w:szCs w:val="20"/>
                    </w:rPr>
                  </w:pPr>
                  <w:r>
                    <w:rPr>
                      <w:sz w:val="20"/>
                      <w:szCs w:val="20"/>
                    </w:rPr>
                    <w:t>Openbaar vervoer</w:t>
                  </w:r>
                </w:p>
                <w:p w14:paraId="4FB1F72B" w14:textId="77777777" w:rsidR="004673E7" w:rsidRDefault="004673E7" w:rsidP="00E42D6B">
                  <w:pPr>
                    <w:rPr>
                      <w:sz w:val="20"/>
                      <w:szCs w:val="20"/>
                    </w:rPr>
                  </w:pPr>
                  <w:r>
                    <w:rPr>
                      <w:sz w:val="20"/>
                      <w:szCs w:val="20"/>
                    </w:rPr>
                    <w:t>Fiets</w:t>
                  </w:r>
                </w:p>
                <w:p w14:paraId="796405C8" w14:textId="77777777" w:rsidR="004673E7" w:rsidRDefault="004673E7" w:rsidP="00E42D6B">
                  <w:pPr>
                    <w:rPr>
                      <w:sz w:val="20"/>
                      <w:szCs w:val="20"/>
                    </w:rPr>
                  </w:pPr>
                  <w:r>
                    <w:rPr>
                      <w:sz w:val="20"/>
                      <w:szCs w:val="20"/>
                    </w:rPr>
                    <w:t>Enz.</w:t>
                  </w:r>
                </w:p>
              </w:tc>
              <w:tc>
                <w:tcPr>
                  <w:tcW w:w="4985" w:type="dxa"/>
                </w:tcPr>
                <w:p w14:paraId="0D3ECFB5" w14:textId="77777777" w:rsidR="004673E7" w:rsidRDefault="004673E7" w:rsidP="00E42D6B">
                  <w:pPr>
                    <w:rPr>
                      <w:sz w:val="20"/>
                      <w:szCs w:val="20"/>
                    </w:rPr>
                  </w:pPr>
                  <w:r>
                    <w:rPr>
                      <w:sz w:val="20"/>
                      <w:szCs w:val="20"/>
                    </w:rPr>
                    <w:t>Gelijkblijvende gemiddelde wachttijden</w:t>
                  </w:r>
                </w:p>
                <w:p w14:paraId="3DB30495" w14:textId="77777777" w:rsidR="004673E7" w:rsidRDefault="004673E7" w:rsidP="00E42D6B">
                  <w:pPr>
                    <w:rPr>
                      <w:sz w:val="20"/>
                      <w:szCs w:val="20"/>
                    </w:rPr>
                  </w:pPr>
                  <w:r>
                    <w:rPr>
                      <w:sz w:val="20"/>
                      <w:szCs w:val="20"/>
                    </w:rPr>
                    <w:t>Vermindering gemiddelde wachttijden op richting 2 en 8</w:t>
                  </w:r>
                </w:p>
                <w:p w14:paraId="17C399F4" w14:textId="77777777" w:rsidR="004673E7" w:rsidRDefault="004673E7" w:rsidP="00E42D6B">
                  <w:pPr>
                    <w:rPr>
                      <w:sz w:val="20"/>
                      <w:szCs w:val="20"/>
                    </w:rPr>
                  </w:pPr>
                  <w:r>
                    <w:rPr>
                      <w:sz w:val="20"/>
                      <w:szCs w:val="20"/>
                    </w:rPr>
                    <w:t>Vermindering gemiddelde wachttijden op richting 21</w:t>
                  </w:r>
                </w:p>
                <w:p w14:paraId="45F5E69A" w14:textId="77777777" w:rsidR="004673E7" w:rsidRDefault="004673E7" w:rsidP="00E42D6B">
                  <w:pPr>
                    <w:rPr>
                      <w:sz w:val="20"/>
                      <w:szCs w:val="20"/>
                    </w:rPr>
                  </w:pPr>
                  <w:r>
                    <w:rPr>
                      <w:sz w:val="20"/>
                      <w:szCs w:val="20"/>
                    </w:rPr>
                    <w:t xml:space="preserve">Enz. </w:t>
                  </w:r>
                </w:p>
              </w:tc>
            </w:tr>
            <w:tr w:rsidR="004673E7" w14:paraId="45B30903" w14:textId="77777777" w:rsidTr="00E42D6B">
              <w:tc>
                <w:tcPr>
                  <w:tcW w:w="595" w:type="dxa"/>
                </w:tcPr>
                <w:p w14:paraId="620B9FBF" w14:textId="77777777" w:rsidR="004673E7" w:rsidRDefault="004673E7" w:rsidP="00E42D6B">
                  <w:pPr>
                    <w:rPr>
                      <w:sz w:val="20"/>
                      <w:szCs w:val="20"/>
                    </w:rPr>
                  </w:pPr>
                  <w:r>
                    <w:rPr>
                      <w:sz w:val="20"/>
                      <w:szCs w:val="20"/>
                    </w:rPr>
                    <w:t>2</w:t>
                  </w:r>
                </w:p>
              </w:tc>
              <w:tc>
                <w:tcPr>
                  <w:tcW w:w="1701" w:type="dxa"/>
                </w:tcPr>
                <w:p w14:paraId="72FC4DAE" w14:textId="77777777" w:rsidR="004673E7" w:rsidRDefault="004673E7" w:rsidP="00E42D6B">
                  <w:pPr>
                    <w:rPr>
                      <w:sz w:val="20"/>
                      <w:szCs w:val="20"/>
                    </w:rPr>
                  </w:pPr>
                  <w:r>
                    <w:rPr>
                      <w:sz w:val="20"/>
                      <w:szCs w:val="20"/>
                    </w:rPr>
                    <w:t>Enz.</w:t>
                  </w:r>
                </w:p>
              </w:tc>
              <w:tc>
                <w:tcPr>
                  <w:tcW w:w="4985" w:type="dxa"/>
                </w:tcPr>
                <w:p w14:paraId="543D109C" w14:textId="77777777" w:rsidR="004673E7" w:rsidRDefault="004673E7" w:rsidP="00E42D6B">
                  <w:pPr>
                    <w:rPr>
                      <w:sz w:val="20"/>
                      <w:szCs w:val="20"/>
                    </w:rPr>
                  </w:pPr>
                </w:p>
              </w:tc>
            </w:tr>
            <w:tr w:rsidR="004673E7" w14:paraId="6609D0C4" w14:textId="77777777" w:rsidTr="00E42D6B">
              <w:tc>
                <w:tcPr>
                  <w:tcW w:w="595" w:type="dxa"/>
                </w:tcPr>
                <w:p w14:paraId="006D97DA" w14:textId="77777777" w:rsidR="004673E7" w:rsidRDefault="004673E7" w:rsidP="00E42D6B">
                  <w:pPr>
                    <w:rPr>
                      <w:sz w:val="20"/>
                      <w:szCs w:val="20"/>
                    </w:rPr>
                  </w:pPr>
                  <w:r>
                    <w:rPr>
                      <w:sz w:val="20"/>
                      <w:szCs w:val="20"/>
                    </w:rPr>
                    <w:t>Enz.</w:t>
                  </w:r>
                </w:p>
              </w:tc>
              <w:tc>
                <w:tcPr>
                  <w:tcW w:w="1701" w:type="dxa"/>
                </w:tcPr>
                <w:p w14:paraId="07673EEB" w14:textId="77777777" w:rsidR="004673E7" w:rsidRDefault="004673E7" w:rsidP="00E42D6B">
                  <w:pPr>
                    <w:rPr>
                      <w:sz w:val="20"/>
                      <w:szCs w:val="20"/>
                    </w:rPr>
                  </w:pPr>
                </w:p>
              </w:tc>
              <w:tc>
                <w:tcPr>
                  <w:tcW w:w="4985" w:type="dxa"/>
                </w:tcPr>
                <w:p w14:paraId="1EE5841B" w14:textId="77777777" w:rsidR="004673E7" w:rsidRDefault="004673E7" w:rsidP="00E42D6B">
                  <w:pPr>
                    <w:rPr>
                      <w:sz w:val="20"/>
                      <w:szCs w:val="20"/>
                    </w:rPr>
                  </w:pPr>
                </w:p>
              </w:tc>
            </w:tr>
          </w:tbl>
          <w:p w14:paraId="219AE64E" w14:textId="77777777" w:rsidR="004673E7" w:rsidRDefault="004673E7" w:rsidP="00E42D6B">
            <w:pPr>
              <w:rPr>
                <w:sz w:val="20"/>
                <w:szCs w:val="20"/>
              </w:rPr>
            </w:pPr>
          </w:p>
          <w:p w14:paraId="4E81FA21" w14:textId="77777777" w:rsidR="004673E7" w:rsidRDefault="004673E7" w:rsidP="00E42D6B">
            <w:pPr>
              <w:rPr>
                <w:sz w:val="20"/>
                <w:szCs w:val="20"/>
              </w:rPr>
            </w:pPr>
          </w:p>
        </w:tc>
      </w:tr>
      <w:tr w:rsidR="004673E7" w:rsidRPr="00E2276C" w14:paraId="46D5181E" w14:textId="77777777" w:rsidTr="00E42D6B">
        <w:tc>
          <w:tcPr>
            <w:tcW w:w="1555" w:type="dxa"/>
          </w:tcPr>
          <w:p w14:paraId="3419E30D" w14:textId="77777777" w:rsidR="004673E7" w:rsidRPr="00E2276C" w:rsidRDefault="004673E7" w:rsidP="00E42D6B">
            <w:pPr>
              <w:rPr>
                <w:sz w:val="20"/>
                <w:szCs w:val="20"/>
              </w:rPr>
            </w:pPr>
            <w:r>
              <w:rPr>
                <w:sz w:val="20"/>
                <w:szCs w:val="20"/>
              </w:rPr>
              <w:t>Wijze van toetsen</w:t>
            </w:r>
          </w:p>
        </w:tc>
        <w:tc>
          <w:tcPr>
            <w:tcW w:w="7507" w:type="dxa"/>
          </w:tcPr>
          <w:p w14:paraId="60283B2B" w14:textId="77777777" w:rsidR="004673E7" w:rsidRDefault="004673E7" w:rsidP="00E42D6B">
            <w:pPr>
              <w:rPr>
                <w:sz w:val="20"/>
                <w:szCs w:val="20"/>
              </w:rPr>
            </w:pPr>
            <w:r>
              <w:rPr>
                <w:sz w:val="20"/>
                <w:szCs w:val="20"/>
              </w:rPr>
              <w:t>[Beschrijf in dit onderdeel op welke wijze je vastgesteld wil zien dat de beoogde effecten en randvoorwaarden gehaald worden. Enkele opties zijn als voorbeeld benoemd.]</w:t>
            </w:r>
          </w:p>
          <w:p w14:paraId="0272CB79" w14:textId="0BE318DB" w:rsidR="004673E7" w:rsidRDefault="004673E7" w:rsidP="00E42D6B">
            <w:pPr>
              <w:pStyle w:val="Lijstalinea"/>
              <w:numPr>
                <w:ilvl w:val="0"/>
                <w:numId w:val="25"/>
              </w:numPr>
              <w:rPr>
                <w:sz w:val="20"/>
                <w:szCs w:val="20"/>
              </w:rPr>
            </w:pPr>
            <w:r>
              <w:rPr>
                <w:sz w:val="20"/>
                <w:szCs w:val="20"/>
              </w:rPr>
              <w:t>Ex-ante: d</w:t>
            </w:r>
            <w:r w:rsidRPr="003242D0">
              <w:rPr>
                <w:sz w:val="20"/>
                <w:szCs w:val="20"/>
              </w:rPr>
              <w:t xml:space="preserve">e leverancier toont via </w:t>
            </w:r>
            <w:r w:rsidR="00BB2009">
              <w:rPr>
                <w:sz w:val="20"/>
                <w:szCs w:val="20"/>
              </w:rPr>
              <w:t>micro</w:t>
            </w:r>
            <w:r w:rsidRPr="003242D0">
              <w:rPr>
                <w:sz w:val="20"/>
                <w:szCs w:val="20"/>
              </w:rPr>
              <w:t>simulatie aan of de beoogde effecten en/of randvoorwaarden behaald worden op traject- en kruispuntniveau</w:t>
            </w:r>
            <w:r>
              <w:rPr>
                <w:sz w:val="20"/>
                <w:szCs w:val="20"/>
              </w:rPr>
              <w:t xml:space="preserve"> voor de ochtendspits, </w:t>
            </w:r>
            <w:proofErr w:type="spellStart"/>
            <w:r>
              <w:rPr>
                <w:sz w:val="20"/>
                <w:szCs w:val="20"/>
              </w:rPr>
              <w:t>dalperiode</w:t>
            </w:r>
            <w:proofErr w:type="spellEnd"/>
            <w:r>
              <w:rPr>
                <w:sz w:val="20"/>
                <w:szCs w:val="20"/>
              </w:rPr>
              <w:t xml:space="preserve"> en avondspits. De wegbeheerder levert intensiteiten en vormgeving van kruispunten</w:t>
            </w:r>
            <w:r w:rsidRPr="003242D0">
              <w:rPr>
                <w:sz w:val="20"/>
                <w:szCs w:val="20"/>
              </w:rPr>
              <w:t>.</w:t>
            </w:r>
            <w:r>
              <w:rPr>
                <w:sz w:val="20"/>
                <w:szCs w:val="20"/>
              </w:rPr>
              <w:t xml:space="preserve"> De indicatoren waarop getoetst wordt zijn te herleiden uit de hierboven benoemde beoogde effecten en randvoorwaarden.</w:t>
            </w:r>
          </w:p>
          <w:p w14:paraId="08F49530" w14:textId="77777777" w:rsidR="004673E7" w:rsidRDefault="004673E7" w:rsidP="00E42D6B">
            <w:pPr>
              <w:pStyle w:val="Lijstalinea"/>
              <w:numPr>
                <w:ilvl w:val="0"/>
                <w:numId w:val="25"/>
              </w:numPr>
              <w:rPr>
                <w:sz w:val="20"/>
                <w:szCs w:val="20"/>
              </w:rPr>
            </w:pPr>
            <w:r>
              <w:rPr>
                <w:sz w:val="20"/>
                <w:szCs w:val="20"/>
              </w:rPr>
              <w:t xml:space="preserve">Ex-post: de leverancier toont via analyse met bijvoorbeeld de Kwaliteitscentrale (of door leverancier nader te benoemen tools) aan of </w:t>
            </w:r>
            <w:r w:rsidRPr="003242D0">
              <w:rPr>
                <w:sz w:val="20"/>
                <w:szCs w:val="20"/>
              </w:rPr>
              <w:t>de beoogde effecten en/of randvoorwaarden behaald worden op traject- en kruispuntniveau</w:t>
            </w:r>
            <w:r>
              <w:rPr>
                <w:sz w:val="20"/>
                <w:szCs w:val="20"/>
              </w:rPr>
              <w:t xml:space="preserve"> voor de ochtendspits, </w:t>
            </w:r>
            <w:proofErr w:type="spellStart"/>
            <w:r>
              <w:rPr>
                <w:sz w:val="20"/>
                <w:szCs w:val="20"/>
              </w:rPr>
              <w:t>dalperiode</w:t>
            </w:r>
            <w:proofErr w:type="spellEnd"/>
            <w:r>
              <w:rPr>
                <w:sz w:val="20"/>
                <w:szCs w:val="20"/>
              </w:rPr>
              <w:t xml:space="preserve"> en avondspits. De indicatoren waarop getoetst wordt zijn te herleiden uit de hierboven benoemde beoogde effecten en randvoorwaarden.</w:t>
            </w:r>
          </w:p>
          <w:p w14:paraId="2A0BF6B5" w14:textId="77777777" w:rsidR="004673E7" w:rsidRPr="003242D0" w:rsidRDefault="004673E7" w:rsidP="00E42D6B">
            <w:pPr>
              <w:pStyle w:val="Lijstalinea"/>
              <w:numPr>
                <w:ilvl w:val="0"/>
                <w:numId w:val="25"/>
              </w:numPr>
              <w:rPr>
                <w:sz w:val="20"/>
                <w:szCs w:val="20"/>
              </w:rPr>
            </w:pPr>
            <w:r>
              <w:rPr>
                <w:sz w:val="20"/>
                <w:szCs w:val="20"/>
              </w:rPr>
              <w:t>[Alternatief voorstel]</w:t>
            </w:r>
          </w:p>
          <w:p w14:paraId="280444EE" w14:textId="77777777" w:rsidR="004673E7" w:rsidRPr="00546289" w:rsidRDefault="004673E7" w:rsidP="00E42D6B">
            <w:pPr>
              <w:rPr>
                <w:sz w:val="20"/>
                <w:szCs w:val="20"/>
              </w:rPr>
            </w:pPr>
          </w:p>
        </w:tc>
      </w:tr>
    </w:tbl>
    <w:p w14:paraId="780B1B30" w14:textId="2517FAD6" w:rsidR="004673E7" w:rsidRDefault="004673E7" w:rsidP="004673E7"/>
    <w:p w14:paraId="23FEB26B" w14:textId="77777777" w:rsidR="004673E7" w:rsidRDefault="004673E7">
      <w:r>
        <w:br w:type="page"/>
      </w:r>
    </w:p>
    <w:p w14:paraId="76A707E4" w14:textId="49E4C954" w:rsidR="00F663CE" w:rsidRDefault="00F663CE" w:rsidP="00F663CE">
      <w:pPr>
        <w:pStyle w:val="Kop1"/>
        <w:rPr>
          <w:rFonts w:asciiTheme="minorHAnsi" w:hAnsiTheme="minorHAnsi"/>
        </w:rPr>
      </w:pPr>
      <w:r w:rsidRPr="00341950">
        <w:rPr>
          <w:rFonts w:asciiTheme="minorHAnsi" w:hAnsiTheme="minorHAnsi"/>
        </w:rPr>
        <w:lastRenderedPageBreak/>
        <w:t>Deel I</w:t>
      </w:r>
      <w:r>
        <w:rPr>
          <w:rFonts w:asciiTheme="minorHAnsi" w:hAnsiTheme="minorHAnsi"/>
        </w:rPr>
        <w:t>II</w:t>
      </w:r>
      <w:r w:rsidRPr="00341950">
        <w:rPr>
          <w:rFonts w:asciiTheme="minorHAnsi" w:hAnsiTheme="minorHAnsi"/>
        </w:rPr>
        <w:t xml:space="preserve">: </w:t>
      </w:r>
      <w:r w:rsidRPr="00F663CE">
        <w:rPr>
          <w:rFonts w:asciiTheme="minorHAnsi" w:hAnsiTheme="minorHAnsi"/>
        </w:rPr>
        <w:tab/>
      </w:r>
      <w:r>
        <w:rPr>
          <w:rFonts w:asciiTheme="minorHAnsi" w:hAnsiTheme="minorHAnsi"/>
        </w:rPr>
        <w:t>I</w:t>
      </w:r>
      <w:r w:rsidRPr="00F663CE">
        <w:rPr>
          <w:rFonts w:asciiTheme="minorHAnsi" w:hAnsiTheme="minorHAnsi"/>
        </w:rPr>
        <w:t xml:space="preserve">npassing in de huidige </w:t>
      </w:r>
      <w:proofErr w:type="gramStart"/>
      <w:r w:rsidRPr="00F663CE">
        <w:rPr>
          <w:rFonts w:asciiTheme="minorHAnsi" w:hAnsiTheme="minorHAnsi"/>
        </w:rPr>
        <w:t>systeem architectuur</w:t>
      </w:r>
      <w:proofErr w:type="gramEnd"/>
    </w:p>
    <w:p w14:paraId="2296368F" w14:textId="77777777" w:rsidR="00E4536F" w:rsidRDefault="00E4536F" w:rsidP="00E4536F"/>
    <w:tbl>
      <w:tblPr>
        <w:tblStyle w:val="Tabelraster"/>
        <w:tblW w:w="0" w:type="auto"/>
        <w:tblLook w:val="04A0" w:firstRow="1" w:lastRow="0" w:firstColumn="1" w:lastColumn="0" w:noHBand="0" w:noVBand="1"/>
      </w:tblPr>
      <w:tblGrid>
        <w:gridCol w:w="1555"/>
        <w:gridCol w:w="7507"/>
      </w:tblGrid>
      <w:tr w:rsidR="00E4536F" w:rsidRPr="00803C34" w14:paraId="61767067" w14:textId="77777777" w:rsidTr="00EC655F">
        <w:tc>
          <w:tcPr>
            <w:tcW w:w="9062" w:type="dxa"/>
            <w:gridSpan w:val="2"/>
            <w:shd w:val="clear" w:color="auto" w:fill="BFBFBF" w:themeFill="background1" w:themeFillShade="BF"/>
          </w:tcPr>
          <w:p w14:paraId="77B7CE68" w14:textId="0C84DBC5" w:rsidR="00E4536F" w:rsidRPr="00803C34" w:rsidRDefault="00F663CE" w:rsidP="004673E7">
            <w:pPr>
              <w:pStyle w:val="Lijstalinea"/>
              <w:jc w:val="center"/>
              <w:rPr>
                <w:sz w:val="20"/>
                <w:szCs w:val="20"/>
              </w:rPr>
            </w:pPr>
            <w:r>
              <w:rPr>
                <w:sz w:val="20"/>
                <w:szCs w:val="20"/>
              </w:rPr>
              <w:t xml:space="preserve">Inpassing in de huidige </w:t>
            </w:r>
            <w:proofErr w:type="gramStart"/>
            <w:r>
              <w:rPr>
                <w:sz w:val="20"/>
                <w:szCs w:val="20"/>
              </w:rPr>
              <w:t>systeem architectuur</w:t>
            </w:r>
            <w:proofErr w:type="gramEnd"/>
          </w:p>
        </w:tc>
      </w:tr>
      <w:tr w:rsidR="00BB2009" w:rsidRPr="00803C34" w14:paraId="3FF27149" w14:textId="77777777" w:rsidTr="00351231">
        <w:tc>
          <w:tcPr>
            <w:tcW w:w="1555" w:type="dxa"/>
          </w:tcPr>
          <w:p w14:paraId="7578A5DE" w14:textId="11E6421A" w:rsidR="00BB2009" w:rsidRDefault="00BB2009" w:rsidP="00351231">
            <w:pPr>
              <w:rPr>
                <w:sz w:val="20"/>
                <w:szCs w:val="20"/>
              </w:rPr>
            </w:pPr>
            <w:r>
              <w:rPr>
                <w:sz w:val="20"/>
                <w:szCs w:val="20"/>
              </w:rPr>
              <w:t>Inleiding</w:t>
            </w:r>
          </w:p>
        </w:tc>
        <w:tc>
          <w:tcPr>
            <w:tcW w:w="7507" w:type="dxa"/>
          </w:tcPr>
          <w:p w14:paraId="22F42C7F" w14:textId="77777777" w:rsidR="00BB2009" w:rsidRDefault="00BB2009" w:rsidP="00BB2009">
            <w:pPr>
              <w:rPr>
                <w:sz w:val="20"/>
                <w:szCs w:val="20"/>
              </w:rPr>
            </w:pPr>
            <w:r>
              <w:rPr>
                <w:sz w:val="20"/>
                <w:szCs w:val="20"/>
              </w:rPr>
              <w:t xml:space="preserve">Dit deel is een eerste aanzet naar explicitering van de eisen C1.4 tot en met C1.7 (Behoud veiligheid en basisfunctionaliteit). </w:t>
            </w:r>
          </w:p>
          <w:p w14:paraId="30802AB0" w14:textId="0C5BD8E3" w:rsidR="00BB2009" w:rsidRPr="00803C34" w:rsidRDefault="00BB2009" w:rsidP="00BB2009">
            <w:pPr>
              <w:rPr>
                <w:sz w:val="20"/>
                <w:szCs w:val="20"/>
              </w:rPr>
            </w:pPr>
            <w:r>
              <w:rPr>
                <w:sz w:val="20"/>
                <w:szCs w:val="20"/>
              </w:rPr>
              <w:t xml:space="preserve">De volgende kaders gelden voor de inpassing in de huidige </w:t>
            </w:r>
            <w:proofErr w:type="gramStart"/>
            <w:r>
              <w:rPr>
                <w:sz w:val="20"/>
                <w:szCs w:val="20"/>
              </w:rPr>
              <w:t>systeem architectuur</w:t>
            </w:r>
            <w:proofErr w:type="gramEnd"/>
            <w:r>
              <w:rPr>
                <w:sz w:val="20"/>
                <w:szCs w:val="20"/>
              </w:rPr>
              <w:t xml:space="preserve">. </w:t>
            </w:r>
          </w:p>
        </w:tc>
      </w:tr>
      <w:tr w:rsidR="001D5E50" w:rsidRPr="00803C34" w14:paraId="15131803" w14:textId="77777777" w:rsidTr="0086013F">
        <w:tc>
          <w:tcPr>
            <w:tcW w:w="1555" w:type="dxa"/>
          </w:tcPr>
          <w:p w14:paraId="4AA944AF" w14:textId="4C46BB4E" w:rsidR="001D5E50" w:rsidRDefault="001D5E50" w:rsidP="00EC655F">
            <w:pPr>
              <w:rPr>
                <w:sz w:val="20"/>
                <w:szCs w:val="20"/>
              </w:rPr>
            </w:pPr>
            <w:r>
              <w:rPr>
                <w:sz w:val="20"/>
                <w:szCs w:val="20"/>
              </w:rPr>
              <w:t>Algemeen</w:t>
            </w:r>
          </w:p>
        </w:tc>
        <w:tc>
          <w:tcPr>
            <w:tcW w:w="7507" w:type="dxa"/>
          </w:tcPr>
          <w:p w14:paraId="5ABCB907" w14:textId="4487614F" w:rsidR="001D5E50" w:rsidRPr="00803C34" w:rsidRDefault="001D5E50" w:rsidP="004673E7">
            <w:pPr>
              <w:rPr>
                <w:sz w:val="20"/>
                <w:szCs w:val="20"/>
              </w:rPr>
            </w:pPr>
            <w:r w:rsidRPr="001D5E50">
              <w:rPr>
                <w:sz w:val="20"/>
                <w:szCs w:val="20"/>
              </w:rPr>
              <w:t xml:space="preserve">De </w:t>
            </w:r>
            <w:r>
              <w:rPr>
                <w:sz w:val="20"/>
                <w:szCs w:val="20"/>
              </w:rPr>
              <w:t xml:space="preserve">aangepaste regelautomaten en verkeersregelingen </w:t>
            </w:r>
            <w:r w:rsidRPr="001D5E50">
              <w:rPr>
                <w:sz w:val="20"/>
                <w:szCs w:val="20"/>
              </w:rPr>
              <w:t>dien</w:t>
            </w:r>
            <w:r>
              <w:rPr>
                <w:sz w:val="20"/>
                <w:szCs w:val="20"/>
              </w:rPr>
              <w:t>en</w:t>
            </w:r>
            <w:r w:rsidRPr="001D5E50">
              <w:rPr>
                <w:sz w:val="20"/>
                <w:szCs w:val="20"/>
              </w:rPr>
              <w:t xml:space="preserve"> geïntegreerd te worden in de bestaande systeemarchitectuur van de provincie X</w:t>
            </w:r>
            <w:r>
              <w:rPr>
                <w:sz w:val="20"/>
                <w:szCs w:val="20"/>
              </w:rPr>
              <w:t xml:space="preserve"> </w:t>
            </w:r>
            <w:r w:rsidRPr="001D5E50">
              <w:rPr>
                <w:sz w:val="20"/>
                <w:szCs w:val="20"/>
              </w:rPr>
              <w:t>en</w:t>
            </w:r>
            <w:r>
              <w:rPr>
                <w:sz w:val="20"/>
                <w:szCs w:val="20"/>
              </w:rPr>
              <w:t>/of</w:t>
            </w:r>
            <w:r w:rsidRPr="001D5E50">
              <w:rPr>
                <w:sz w:val="20"/>
                <w:szCs w:val="20"/>
              </w:rPr>
              <w:t xml:space="preserve"> de gemeente </w:t>
            </w:r>
            <w:r>
              <w:rPr>
                <w:sz w:val="20"/>
                <w:szCs w:val="20"/>
              </w:rPr>
              <w:t>Y [vul de betreffende namen in]</w:t>
            </w:r>
            <w:r w:rsidRPr="001D5E50">
              <w:rPr>
                <w:sz w:val="20"/>
                <w:szCs w:val="20"/>
              </w:rPr>
              <w:t>. Deze architectuur is opgenomen in bijlage X</w:t>
            </w:r>
            <w:r w:rsidR="004673E7">
              <w:rPr>
                <w:sz w:val="20"/>
                <w:szCs w:val="20"/>
              </w:rPr>
              <w:t xml:space="preserve">. [Beschrijf de architectuur in een bijlage of neem hieronder een illustratie en/of </w:t>
            </w:r>
            <w:r w:rsidR="003E203C">
              <w:rPr>
                <w:sz w:val="20"/>
                <w:szCs w:val="20"/>
              </w:rPr>
              <w:t xml:space="preserve">beknopte </w:t>
            </w:r>
            <w:r w:rsidR="004673E7">
              <w:rPr>
                <w:sz w:val="20"/>
                <w:szCs w:val="20"/>
              </w:rPr>
              <w:t>beschrijving op</w:t>
            </w:r>
            <w:r w:rsidRPr="001D5E50">
              <w:rPr>
                <w:sz w:val="20"/>
                <w:szCs w:val="20"/>
              </w:rPr>
              <w:t>.</w:t>
            </w:r>
            <w:r w:rsidR="004673E7">
              <w:rPr>
                <w:sz w:val="20"/>
                <w:szCs w:val="20"/>
              </w:rPr>
              <w:t>]</w:t>
            </w:r>
          </w:p>
        </w:tc>
      </w:tr>
      <w:tr w:rsidR="003A7E6E" w:rsidRPr="00803C34" w14:paraId="11BE84FB" w14:textId="77777777" w:rsidTr="0086013F">
        <w:tc>
          <w:tcPr>
            <w:tcW w:w="1555" w:type="dxa"/>
          </w:tcPr>
          <w:p w14:paraId="74277B1E" w14:textId="77777777" w:rsidR="003A7E6E" w:rsidRPr="00803C34" w:rsidRDefault="003A7E6E" w:rsidP="00E42D6B">
            <w:pPr>
              <w:rPr>
                <w:sz w:val="20"/>
                <w:szCs w:val="20"/>
              </w:rPr>
            </w:pPr>
            <w:r w:rsidRPr="00803C34">
              <w:rPr>
                <w:sz w:val="20"/>
                <w:szCs w:val="20"/>
              </w:rPr>
              <w:t>Technisch en functioneel onderhoud</w:t>
            </w:r>
          </w:p>
        </w:tc>
        <w:tc>
          <w:tcPr>
            <w:tcW w:w="7507" w:type="dxa"/>
          </w:tcPr>
          <w:p w14:paraId="29AB14DA" w14:textId="77777777" w:rsidR="003A7E6E" w:rsidRPr="00803C34" w:rsidRDefault="003A7E6E" w:rsidP="00E42D6B">
            <w:pPr>
              <w:rPr>
                <w:sz w:val="20"/>
                <w:szCs w:val="20"/>
              </w:rPr>
            </w:pPr>
            <w:r w:rsidRPr="00803C34">
              <w:rPr>
                <w:sz w:val="20"/>
                <w:szCs w:val="20"/>
              </w:rPr>
              <w:t xml:space="preserve">De volgende functies moeten standaard terugkomen na aanpassing van de regelautomaten [wat volgt zijn voorbeelden]: </w:t>
            </w:r>
          </w:p>
          <w:p w14:paraId="234BB8DA" w14:textId="725B3156" w:rsidR="003A7E6E" w:rsidRPr="00803C34" w:rsidRDefault="003A7E6E" w:rsidP="00E42D6B">
            <w:pPr>
              <w:pStyle w:val="Lijstalinea"/>
              <w:numPr>
                <w:ilvl w:val="0"/>
                <w:numId w:val="11"/>
              </w:numPr>
              <w:rPr>
                <w:sz w:val="20"/>
                <w:szCs w:val="20"/>
              </w:rPr>
            </w:pPr>
            <w:r w:rsidRPr="00803C34">
              <w:rPr>
                <w:sz w:val="20"/>
                <w:szCs w:val="20"/>
              </w:rPr>
              <w:t xml:space="preserve">Storingsmeldingen aan centrale </w:t>
            </w:r>
            <w:r w:rsidRPr="001D5E50">
              <w:rPr>
                <w:sz w:val="20"/>
                <w:szCs w:val="20"/>
              </w:rPr>
              <w:t>X</w:t>
            </w:r>
            <w:r w:rsidR="001D5E50">
              <w:rPr>
                <w:sz w:val="20"/>
                <w:szCs w:val="20"/>
              </w:rPr>
              <w:t xml:space="preserve"> [vul de naam in]</w:t>
            </w:r>
            <w:r w:rsidRPr="00803C34">
              <w:rPr>
                <w:sz w:val="20"/>
                <w:szCs w:val="20"/>
              </w:rPr>
              <w:t>.</w:t>
            </w:r>
          </w:p>
          <w:p w14:paraId="2AFF4BE1" w14:textId="2F80B4CB" w:rsidR="003A7E6E" w:rsidRPr="00803C34" w:rsidRDefault="003A7E6E" w:rsidP="00E42D6B">
            <w:pPr>
              <w:pStyle w:val="Lijstalinea"/>
              <w:numPr>
                <w:ilvl w:val="0"/>
                <w:numId w:val="11"/>
              </w:numPr>
              <w:rPr>
                <w:sz w:val="20"/>
                <w:szCs w:val="20"/>
              </w:rPr>
            </w:pPr>
            <w:r w:rsidRPr="00803C34">
              <w:rPr>
                <w:sz w:val="20"/>
                <w:szCs w:val="20"/>
              </w:rPr>
              <w:t>V</w:t>
            </w:r>
            <w:r>
              <w:rPr>
                <w:sz w:val="20"/>
                <w:szCs w:val="20"/>
              </w:rPr>
              <w:t xml:space="preserve">log </w:t>
            </w:r>
            <w:r w:rsidRPr="00803C34">
              <w:rPr>
                <w:sz w:val="20"/>
                <w:szCs w:val="20"/>
              </w:rPr>
              <w:t xml:space="preserve">files ontsluiting naar de </w:t>
            </w:r>
            <w:r w:rsidRPr="001D5E50">
              <w:rPr>
                <w:sz w:val="20"/>
                <w:szCs w:val="20"/>
              </w:rPr>
              <w:t>Kwaliteitscentrale</w:t>
            </w:r>
            <w:r w:rsidR="001D5E50">
              <w:rPr>
                <w:sz w:val="20"/>
                <w:szCs w:val="20"/>
              </w:rPr>
              <w:t xml:space="preserve"> [vul de naam in]</w:t>
            </w:r>
            <w:r w:rsidRPr="00803C34">
              <w:rPr>
                <w:sz w:val="20"/>
                <w:szCs w:val="20"/>
              </w:rPr>
              <w:t xml:space="preserve"> </w:t>
            </w:r>
          </w:p>
          <w:p w14:paraId="1F0EB18F" w14:textId="77777777" w:rsidR="003A7E6E" w:rsidRPr="00803C34" w:rsidRDefault="003A7E6E" w:rsidP="00E42D6B">
            <w:pPr>
              <w:pStyle w:val="Lijstalinea"/>
              <w:numPr>
                <w:ilvl w:val="0"/>
                <w:numId w:val="11"/>
              </w:numPr>
              <w:rPr>
                <w:sz w:val="20"/>
                <w:szCs w:val="20"/>
              </w:rPr>
            </w:pPr>
            <w:r w:rsidRPr="00803C34">
              <w:rPr>
                <w:sz w:val="20"/>
                <w:szCs w:val="20"/>
              </w:rPr>
              <w:t>Enz.</w:t>
            </w:r>
          </w:p>
        </w:tc>
      </w:tr>
      <w:tr w:rsidR="003A7E6E" w:rsidRPr="00803C34" w14:paraId="132B4F62" w14:textId="77777777" w:rsidTr="0086013F">
        <w:tc>
          <w:tcPr>
            <w:tcW w:w="1555" w:type="dxa"/>
          </w:tcPr>
          <w:p w14:paraId="55005657" w14:textId="77777777" w:rsidR="003A7E6E" w:rsidRPr="00803C34" w:rsidRDefault="003A7E6E" w:rsidP="00E42D6B">
            <w:pPr>
              <w:rPr>
                <w:sz w:val="20"/>
                <w:szCs w:val="20"/>
              </w:rPr>
            </w:pPr>
            <w:r w:rsidRPr="00803C34">
              <w:rPr>
                <w:sz w:val="20"/>
                <w:szCs w:val="20"/>
              </w:rPr>
              <w:t>Inpassing in de DVM keten</w:t>
            </w:r>
          </w:p>
        </w:tc>
        <w:tc>
          <w:tcPr>
            <w:tcW w:w="7507" w:type="dxa"/>
          </w:tcPr>
          <w:p w14:paraId="08FD3A8D" w14:textId="77777777" w:rsidR="003A7E6E" w:rsidRPr="00803C34" w:rsidRDefault="003A7E6E" w:rsidP="00E42D6B">
            <w:pPr>
              <w:rPr>
                <w:sz w:val="20"/>
                <w:szCs w:val="20"/>
              </w:rPr>
            </w:pPr>
            <w:r w:rsidRPr="00803C34">
              <w:rPr>
                <w:sz w:val="20"/>
                <w:szCs w:val="20"/>
              </w:rPr>
              <w:t xml:space="preserve">De volgende functies moeten standaard terugkomen na aanpassing van de regelautomaten [wat volgt zijn voorbeelden]: </w:t>
            </w:r>
          </w:p>
          <w:p w14:paraId="75BBD8C2" w14:textId="6AA69955" w:rsidR="003A7E6E" w:rsidRPr="00803C34" w:rsidRDefault="003A7E6E" w:rsidP="00E42D6B">
            <w:pPr>
              <w:pStyle w:val="Lijstalinea"/>
              <w:numPr>
                <w:ilvl w:val="0"/>
                <w:numId w:val="11"/>
              </w:numPr>
              <w:rPr>
                <w:sz w:val="20"/>
                <w:szCs w:val="20"/>
              </w:rPr>
            </w:pPr>
            <w:r w:rsidRPr="00803C34">
              <w:rPr>
                <w:sz w:val="20"/>
                <w:szCs w:val="20"/>
              </w:rPr>
              <w:t xml:space="preserve">Data leveren aan verkeerscentrale </w:t>
            </w:r>
            <w:r w:rsidRPr="001D5E50">
              <w:rPr>
                <w:sz w:val="20"/>
                <w:szCs w:val="20"/>
              </w:rPr>
              <w:t>X</w:t>
            </w:r>
            <w:r w:rsidR="001D5E50">
              <w:rPr>
                <w:sz w:val="20"/>
                <w:szCs w:val="20"/>
              </w:rPr>
              <w:t xml:space="preserve"> [vul de naam in] conform de koppelvlakken X, Y, Z [vul de namen in]</w:t>
            </w:r>
          </w:p>
          <w:p w14:paraId="42778AC1" w14:textId="470DB31C" w:rsidR="003A7E6E" w:rsidRPr="00803C34" w:rsidRDefault="003A7E6E" w:rsidP="00E42D6B">
            <w:pPr>
              <w:pStyle w:val="Lijstalinea"/>
              <w:numPr>
                <w:ilvl w:val="0"/>
                <w:numId w:val="11"/>
              </w:numPr>
              <w:rPr>
                <w:sz w:val="20"/>
                <w:szCs w:val="20"/>
              </w:rPr>
            </w:pPr>
            <w:r w:rsidRPr="00803C34">
              <w:rPr>
                <w:sz w:val="20"/>
                <w:szCs w:val="20"/>
              </w:rPr>
              <w:t>Inzetbaar zijn voor inzet in regelscenario</w:t>
            </w:r>
            <w:r w:rsidR="001D5E50">
              <w:rPr>
                <w:sz w:val="20"/>
                <w:szCs w:val="20"/>
              </w:rPr>
              <w:t>’</w:t>
            </w:r>
            <w:r w:rsidRPr="00803C34">
              <w:rPr>
                <w:sz w:val="20"/>
                <w:szCs w:val="20"/>
              </w:rPr>
              <w:t>s</w:t>
            </w:r>
            <w:r w:rsidR="001D5E50">
              <w:rPr>
                <w:sz w:val="20"/>
                <w:szCs w:val="20"/>
              </w:rPr>
              <w:t xml:space="preserve"> aangestuurd vanuit verkeerscentrale X [vul de naam in] conform de koppelvlakken</w:t>
            </w:r>
            <w:r w:rsidR="004673E7">
              <w:rPr>
                <w:sz w:val="20"/>
                <w:szCs w:val="20"/>
              </w:rPr>
              <w:t xml:space="preserve"> X, Y, Z</w:t>
            </w:r>
            <w:r w:rsidR="001D5E50">
              <w:rPr>
                <w:sz w:val="20"/>
                <w:szCs w:val="20"/>
              </w:rPr>
              <w:t xml:space="preserve"> [vul de namen in]</w:t>
            </w:r>
          </w:p>
          <w:p w14:paraId="7F12E6C0" w14:textId="77777777" w:rsidR="003A7E6E" w:rsidRPr="00803C34" w:rsidRDefault="003A7E6E" w:rsidP="00E42D6B">
            <w:pPr>
              <w:pStyle w:val="Lijstalinea"/>
              <w:numPr>
                <w:ilvl w:val="0"/>
                <w:numId w:val="11"/>
              </w:numPr>
              <w:rPr>
                <w:sz w:val="20"/>
                <w:szCs w:val="20"/>
              </w:rPr>
            </w:pPr>
            <w:r w:rsidRPr="00803C34">
              <w:rPr>
                <w:sz w:val="20"/>
                <w:szCs w:val="20"/>
              </w:rPr>
              <w:t xml:space="preserve">Enz. </w:t>
            </w:r>
          </w:p>
        </w:tc>
      </w:tr>
      <w:tr w:rsidR="003A7E6E" w:rsidRPr="00803C34" w14:paraId="04E85361" w14:textId="77777777" w:rsidTr="0086013F">
        <w:tc>
          <w:tcPr>
            <w:tcW w:w="1555" w:type="dxa"/>
            <w:tcBorders>
              <w:bottom w:val="single" w:sz="4" w:space="0" w:color="auto"/>
            </w:tcBorders>
          </w:tcPr>
          <w:p w14:paraId="2EE4D08E" w14:textId="77777777" w:rsidR="003A7E6E" w:rsidRPr="00803C34" w:rsidRDefault="003A7E6E" w:rsidP="00E42D6B">
            <w:pPr>
              <w:rPr>
                <w:sz w:val="20"/>
                <w:szCs w:val="20"/>
              </w:rPr>
            </w:pPr>
            <w:r w:rsidRPr="00803C34">
              <w:rPr>
                <w:sz w:val="20"/>
                <w:szCs w:val="20"/>
              </w:rPr>
              <w:t>Overig</w:t>
            </w:r>
          </w:p>
        </w:tc>
        <w:tc>
          <w:tcPr>
            <w:tcW w:w="7507" w:type="dxa"/>
            <w:tcBorders>
              <w:bottom w:val="single" w:sz="4" w:space="0" w:color="auto"/>
            </w:tcBorders>
          </w:tcPr>
          <w:p w14:paraId="1B219CF9" w14:textId="34D2ECB3" w:rsidR="003A7E6E" w:rsidRPr="00803C34" w:rsidRDefault="003A7E6E" w:rsidP="00E42D6B">
            <w:pPr>
              <w:rPr>
                <w:sz w:val="20"/>
                <w:szCs w:val="20"/>
              </w:rPr>
            </w:pPr>
            <w:r w:rsidRPr="00803C34">
              <w:rPr>
                <w:sz w:val="20"/>
                <w:szCs w:val="20"/>
              </w:rPr>
              <w:t xml:space="preserve">Verder geldt dat [wat volgt zijn voorbeelden]: </w:t>
            </w:r>
          </w:p>
          <w:p w14:paraId="738FB793" w14:textId="18ACDB1C" w:rsidR="003A7E6E" w:rsidRPr="00803C34" w:rsidRDefault="003A7E6E" w:rsidP="00E42D6B">
            <w:pPr>
              <w:pStyle w:val="Lijstalinea"/>
              <w:numPr>
                <w:ilvl w:val="0"/>
                <w:numId w:val="11"/>
              </w:numPr>
              <w:rPr>
                <w:sz w:val="20"/>
                <w:szCs w:val="20"/>
              </w:rPr>
            </w:pPr>
            <w:r>
              <w:rPr>
                <w:sz w:val="20"/>
                <w:szCs w:val="20"/>
              </w:rPr>
              <w:t xml:space="preserve">Wijziging aan verkeersregelautomaten </w:t>
            </w:r>
            <w:r w:rsidR="003E203C">
              <w:rPr>
                <w:sz w:val="20"/>
                <w:szCs w:val="20"/>
              </w:rPr>
              <w:t xml:space="preserve">en verkeersregelingen moeten </w:t>
            </w:r>
            <w:r>
              <w:rPr>
                <w:sz w:val="20"/>
                <w:szCs w:val="20"/>
              </w:rPr>
              <w:t xml:space="preserve">volgens de procedure </w:t>
            </w:r>
            <w:r w:rsidRPr="003E203C">
              <w:rPr>
                <w:sz w:val="20"/>
                <w:szCs w:val="20"/>
              </w:rPr>
              <w:t>X</w:t>
            </w:r>
            <w:r>
              <w:rPr>
                <w:sz w:val="20"/>
                <w:szCs w:val="20"/>
              </w:rPr>
              <w:t xml:space="preserve"> [vul naa</w:t>
            </w:r>
            <w:r w:rsidR="001D5E50">
              <w:rPr>
                <w:sz w:val="20"/>
                <w:szCs w:val="20"/>
              </w:rPr>
              <w:t>m in] uitgevoerd moeten worden.</w:t>
            </w:r>
          </w:p>
          <w:p w14:paraId="6B82684D" w14:textId="77777777" w:rsidR="003A7E6E" w:rsidRPr="00803C34" w:rsidRDefault="003A7E6E" w:rsidP="00E42D6B">
            <w:pPr>
              <w:pStyle w:val="Lijstalinea"/>
              <w:numPr>
                <w:ilvl w:val="0"/>
                <w:numId w:val="11"/>
              </w:numPr>
              <w:rPr>
                <w:sz w:val="20"/>
                <w:szCs w:val="20"/>
              </w:rPr>
            </w:pPr>
            <w:r w:rsidRPr="00803C34">
              <w:rPr>
                <w:sz w:val="20"/>
                <w:szCs w:val="20"/>
              </w:rPr>
              <w:t>Enz.</w:t>
            </w:r>
          </w:p>
        </w:tc>
      </w:tr>
    </w:tbl>
    <w:p w14:paraId="36EC9047" w14:textId="77777777" w:rsidR="00E4536F" w:rsidRDefault="00E4536F" w:rsidP="00E4536F">
      <w:pPr>
        <w:rPr>
          <w:sz w:val="20"/>
          <w:szCs w:val="20"/>
        </w:rPr>
      </w:pPr>
    </w:p>
    <w:p w14:paraId="4A38FEF5" w14:textId="743856E8" w:rsidR="004673E7" w:rsidRDefault="004673E7">
      <w:r>
        <w:br w:type="page"/>
      </w:r>
    </w:p>
    <w:p w14:paraId="3AAA2F94" w14:textId="4212D2B7" w:rsidR="004673E7" w:rsidRDefault="004673E7" w:rsidP="004673E7">
      <w:pPr>
        <w:pStyle w:val="Kop1"/>
        <w:rPr>
          <w:rFonts w:asciiTheme="minorHAnsi" w:hAnsiTheme="minorHAnsi"/>
        </w:rPr>
      </w:pPr>
      <w:r w:rsidRPr="00341950">
        <w:rPr>
          <w:rFonts w:asciiTheme="minorHAnsi" w:hAnsiTheme="minorHAnsi"/>
        </w:rPr>
        <w:lastRenderedPageBreak/>
        <w:t xml:space="preserve">Deel </w:t>
      </w:r>
      <w:r>
        <w:rPr>
          <w:rFonts w:asciiTheme="minorHAnsi" w:hAnsiTheme="minorHAnsi"/>
        </w:rPr>
        <w:t>IV</w:t>
      </w:r>
      <w:r w:rsidRPr="00341950">
        <w:rPr>
          <w:rFonts w:asciiTheme="minorHAnsi" w:hAnsiTheme="minorHAnsi"/>
        </w:rPr>
        <w:t xml:space="preserve">: </w:t>
      </w:r>
      <w:r w:rsidRPr="00F663CE">
        <w:rPr>
          <w:rFonts w:asciiTheme="minorHAnsi" w:hAnsiTheme="minorHAnsi"/>
        </w:rPr>
        <w:tab/>
      </w:r>
      <w:r w:rsidR="00890FC6">
        <w:rPr>
          <w:rFonts w:asciiTheme="minorHAnsi" w:hAnsiTheme="minorHAnsi"/>
        </w:rPr>
        <w:t>Algemene bijsluiter</w:t>
      </w:r>
    </w:p>
    <w:p w14:paraId="540C3ACB" w14:textId="77777777" w:rsidR="004673E7" w:rsidRPr="00803C34" w:rsidRDefault="004673E7" w:rsidP="00C244D9"/>
    <w:tbl>
      <w:tblPr>
        <w:tblStyle w:val="Tabelraster"/>
        <w:tblW w:w="0" w:type="auto"/>
        <w:tblLook w:val="04A0" w:firstRow="1" w:lastRow="0" w:firstColumn="1" w:lastColumn="0" w:noHBand="0" w:noVBand="1"/>
      </w:tblPr>
      <w:tblGrid>
        <w:gridCol w:w="1555"/>
        <w:gridCol w:w="7507"/>
      </w:tblGrid>
      <w:tr w:rsidR="00C244D9" w:rsidRPr="00803C34" w14:paraId="3269BE70" w14:textId="77777777" w:rsidTr="00EC655F">
        <w:tc>
          <w:tcPr>
            <w:tcW w:w="9062" w:type="dxa"/>
            <w:gridSpan w:val="2"/>
            <w:shd w:val="clear" w:color="auto" w:fill="BFBFBF" w:themeFill="background1" w:themeFillShade="BF"/>
          </w:tcPr>
          <w:p w14:paraId="0799CD68" w14:textId="77777777" w:rsidR="00C244D9" w:rsidRPr="00341950" w:rsidRDefault="00C244D9" w:rsidP="004673E7">
            <w:pPr>
              <w:pStyle w:val="Lijstalinea"/>
              <w:jc w:val="center"/>
              <w:rPr>
                <w:sz w:val="20"/>
                <w:szCs w:val="20"/>
              </w:rPr>
            </w:pPr>
            <w:r w:rsidRPr="00341950">
              <w:rPr>
                <w:sz w:val="20"/>
                <w:szCs w:val="20"/>
              </w:rPr>
              <w:t xml:space="preserve">Visie op de </w:t>
            </w:r>
            <w:proofErr w:type="spellStart"/>
            <w:r w:rsidRPr="00341950">
              <w:rPr>
                <w:sz w:val="20"/>
                <w:szCs w:val="20"/>
              </w:rPr>
              <w:t>use</w:t>
            </w:r>
            <w:proofErr w:type="spellEnd"/>
            <w:r w:rsidRPr="00341950">
              <w:rPr>
                <w:sz w:val="20"/>
                <w:szCs w:val="20"/>
              </w:rPr>
              <w:t xml:space="preserve"> cases</w:t>
            </w:r>
          </w:p>
        </w:tc>
      </w:tr>
      <w:tr w:rsidR="00C244D9" w:rsidRPr="00803C34" w14:paraId="7E339C8B" w14:textId="77777777" w:rsidTr="0086013F">
        <w:tc>
          <w:tcPr>
            <w:tcW w:w="1555" w:type="dxa"/>
          </w:tcPr>
          <w:p w14:paraId="1DBB963F" w14:textId="3936CC49" w:rsidR="00C244D9" w:rsidRPr="00341950" w:rsidRDefault="0090305C" w:rsidP="00EC655F">
            <w:pPr>
              <w:rPr>
                <w:sz w:val="20"/>
                <w:szCs w:val="20"/>
              </w:rPr>
            </w:pPr>
            <w:r>
              <w:rPr>
                <w:sz w:val="20"/>
                <w:szCs w:val="20"/>
              </w:rPr>
              <w:t>Toelichting</w:t>
            </w:r>
          </w:p>
        </w:tc>
        <w:tc>
          <w:tcPr>
            <w:tcW w:w="7507" w:type="dxa"/>
          </w:tcPr>
          <w:p w14:paraId="207BA5B2" w14:textId="49EBF02E" w:rsidR="001871F5" w:rsidRPr="00803C34" w:rsidRDefault="000E11E5" w:rsidP="001871F5">
            <w:pPr>
              <w:rPr>
                <w:sz w:val="20"/>
                <w:szCs w:val="20"/>
              </w:rPr>
            </w:pPr>
            <w:r>
              <w:rPr>
                <w:sz w:val="20"/>
                <w:szCs w:val="20"/>
              </w:rPr>
              <w:t>[</w:t>
            </w:r>
            <w:r w:rsidRPr="001871F5">
              <w:rPr>
                <w:i/>
                <w:sz w:val="20"/>
                <w:szCs w:val="20"/>
              </w:rPr>
              <w:t xml:space="preserve">Het gaat bij de beschrijving van de visie </w:t>
            </w:r>
            <w:r w:rsidR="00030110" w:rsidRPr="001871F5">
              <w:rPr>
                <w:i/>
                <w:sz w:val="20"/>
                <w:szCs w:val="20"/>
              </w:rPr>
              <w:t xml:space="preserve">op de usecases </w:t>
            </w:r>
            <w:r w:rsidRPr="001871F5">
              <w:rPr>
                <w:i/>
                <w:sz w:val="20"/>
                <w:szCs w:val="20"/>
              </w:rPr>
              <w:t xml:space="preserve">om </w:t>
            </w:r>
            <w:r w:rsidR="002B4966" w:rsidRPr="001871F5">
              <w:rPr>
                <w:i/>
                <w:sz w:val="20"/>
                <w:szCs w:val="20"/>
              </w:rPr>
              <w:t>de</w:t>
            </w:r>
            <w:r w:rsidR="00030110" w:rsidRPr="001871F5">
              <w:rPr>
                <w:i/>
                <w:sz w:val="20"/>
                <w:szCs w:val="20"/>
              </w:rPr>
              <w:t xml:space="preserve"> algemene</w:t>
            </w:r>
            <w:r w:rsidR="002B4966" w:rsidRPr="001871F5">
              <w:rPr>
                <w:i/>
                <w:sz w:val="20"/>
                <w:szCs w:val="20"/>
              </w:rPr>
              <w:t xml:space="preserve"> kaders en eisen</w:t>
            </w:r>
            <w:r w:rsidR="0090305C" w:rsidRPr="001871F5">
              <w:rPr>
                <w:i/>
                <w:sz w:val="20"/>
                <w:szCs w:val="20"/>
              </w:rPr>
              <w:t xml:space="preserve"> voor </w:t>
            </w:r>
            <w:r w:rsidR="0090305C" w:rsidRPr="001871F5">
              <w:rPr>
                <w:b/>
                <w:i/>
                <w:sz w:val="20"/>
                <w:szCs w:val="20"/>
                <w:u w:val="single"/>
              </w:rPr>
              <w:t>alle VRI’s</w:t>
            </w:r>
            <w:r w:rsidR="002B4966" w:rsidRPr="001871F5">
              <w:rPr>
                <w:i/>
                <w:sz w:val="20"/>
                <w:szCs w:val="20"/>
              </w:rPr>
              <w:t>, die je stelt aan de cluster 1 partijen</w:t>
            </w:r>
            <w:r w:rsidR="00030110" w:rsidRPr="001871F5">
              <w:rPr>
                <w:i/>
                <w:sz w:val="20"/>
                <w:szCs w:val="20"/>
              </w:rPr>
              <w:t xml:space="preserve"> ten aanzien van de drie hoofdcategorieën usecases: informeren, prioriteren en optimaliseren.</w:t>
            </w:r>
            <w:r w:rsidR="0090305C" w:rsidRPr="001871F5">
              <w:rPr>
                <w:i/>
                <w:sz w:val="20"/>
                <w:szCs w:val="20"/>
              </w:rPr>
              <w:t xml:space="preserve"> De “</w:t>
            </w:r>
            <w:proofErr w:type="spellStart"/>
            <w:r w:rsidR="0090305C" w:rsidRPr="001871F5">
              <w:rPr>
                <w:i/>
                <w:sz w:val="20"/>
                <w:szCs w:val="20"/>
              </w:rPr>
              <w:t>Topeis</w:t>
            </w:r>
            <w:proofErr w:type="spellEnd"/>
            <w:r w:rsidR="0090305C" w:rsidRPr="001871F5">
              <w:rPr>
                <w:i/>
                <w:sz w:val="20"/>
                <w:szCs w:val="20"/>
              </w:rPr>
              <w:t xml:space="preserve">” is gedestilleerd uit het </w:t>
            </w:r>
            <w:proofErr w:type="spellStart"/>
            <w:r w:rsidR="0090305C" w:rsidRPr="001871F5">
              <w:rPr>
                <w:i/>
                <w:sz w:val="20"/>
                <w:szCs w:val="20"/>
              </w:rPr>
              <w:t>RfP</w:t>
            </w:r>
            <w:proofErr w:type="spellEnd"/>
            <w:r w:rsidR="0090305C" w:rsidRPr="001871F5">
              <w:rPr>
                <w:i/>
                <w:sz w:val="20"/>
                <w:szCs w:val="20"/>
              </w:rPr>
              <w:t xml:space="preserve">. De genummerde eisen zijn eerste concept eisen uit de werkgroep Intelligente Kruispunten. </w:t>
            </w:r>
            <w:r w:rsidR="001871F5" w:rsidRPr="001871F5">
              <w:rPr>
                <w:i/>
                <w:sz w:val="20"/>
                <w:szCs w:val="20"/>
              </w:rPr>
              <w:t xml:space="preserve">Hier moet nog nader uitwerking aan gegeven worden en daar willen we graag jullie input bij gebruiken. In het commentaar tussen de haken [] vragen we jullie hierin aanvullingen te geven en bij het kopje </w:t>
            </w:r>
            <w:r w:rsidR="001871F5" w:rsidRPr="001871F5">
              <w:rPr>
                <w:b/>
                <w:i/>
                <w:sz w:val="20"/>
                <w:szCs w:val="20"/>
              </w:rPr>
              <w:t>aanvullende visie</w:t>
            </w:r>
            <w:r w:rsidR="001871F5" w:rsidRPr="001871F5">
              <w:rPr>
                <w:i/>
                <w:sz w:val="20"/>
                <w:szCs w:val="20"/>
              </w:rPr>
              <w:t xml:space="preserve"> kan je als wegbeheerder jouw visie, uitgangspunten en eisen kwijt. De verzamelde input gebruiken we vervolgens om met de werkgroep Intelligente Kruispunten algemene kaders te definiëren ten aanzien van “het nieuwe regelen”</w:t>
            </w:r>
            <w:r w:rsidR="0090305C" w:rsidRPr="001871F5">
              <w:rPr>
                <w:i/>
                <w:sz w:val="20"/>
                <w:szCs w:val="20"/>
              </w:rPr>
              <w:t>.</w:t>
            </w:r>
            <w:r w:rsidR="001871F5">
              <w:rPr>
                <w:sz w:val="20"/>
                <w:szCs w:val="20"/>
              </w:rPr>
              <w:t>]</w:t>
            </w:r>
          </w:p>
          <w:p w14:paraId="407FB445" w14:textId="7058F9FF" w:rsidR="00C244D9" w:rsidRPr="00341950" w:rsidRDefault="00C244D9" w:rsidP="0090305C">
            <w:pPr>
              <w:rPr>
                <w:sz w:val="20"/>
                <w:szCs w:val="20"/>
              </w:rPr>
            </w:pPr>
          </w:p>
        </w:tc>
      </w:tr>
      <w:tr w:rsidR="00030110" w:rsidRPr="00803C34" w14:paraId="50C17DA3" w14:textId="77777777" w:rsidTr="0086013F">
        <w:tc>
          <w:tcPr>
            <w:tcW w:w="1555" w:type="dxa"/>
          </w:tcPr>
          <w:p w14:paraId="3285704D" w14:textId="77777777" w:rsidR="00030110" w:rsidRPr="00341950" w:rsidRDefault="00030110" w:rsidP="00EC655F">
            <w:pPr>
              <w:rPr>
                <w:sz w:val="20"/>
                <w:szCs w:val="20"/>
              </w:rPr>
            </w:pPr>
          </w:p>
        </w:tc>
        <w:tc>
          <w:tcPr>
            <w:tcW w:w="7507" w:type="dxa"/>
          </w:tcPr>
          <w:p w14:paraId="443217A2" w14:textId="77777777" w:rsidR="00030110" w:rsidRDefault="00030110" w:rsidP="00030110">
            <w:pPr>
              <w:rPr>
                <w:sz w:val="20"/>
                <w:szCs w:val="20"/>
              </w:rPr>
            </w:pPr>
          </w:p>
        </w:tc>
      </w:tr>
      <w:tr w:rsidR="00C244D9" w:rsidRPr="00C33F86" w14:paraId="052458D1" w14:textId="77777777" w:rsidTr="0086013F">
        <w:tc>
          <w:tcPr>
            <w:tcW w:w="1555" w:type="dxa"/>
          </w:tcPr>
          <w:p w14:paraId="1D098CC4" w14:textId="77777777" w:rsidR="00C244D9" w:rsidRPr="00C33F86" w:rsidRDefault="00264983" w:rsidP="00EC655F">
            <w:pPr>
              <w:rPr>
                <w:b/>
                <w:sz w:val="20"/>
                <w:szCs w:val="20"/>
              </w:rPr>
            </w:pPr>
            <w:r w:rsidRPr="00C33F86">
              <w:rPr>
                <w:b/>
                <w:sz w:val="20"/>
                <w:szCs w:val="20"/>
              </w:rPr>
              <w:t>Informeren</w:t>
            </w:r>
          </w:p>
        </w:tc>
        <w:tc>
          <w:tcPr>
            <w:tcW w:w="7507" w:type="dxa"/>
          </w:tcPr>
          <w:p w14:paraId="1269EFE1" w14:textId="77777777" w:rsidR="00C244D9" w:rsidRPr="00C33F86" w:rsidRDefault="00DE7731" w:rsidP="00EC655F">
            <w:pPr>
              <w:rPr>
                <w:b/>
                <w:sz w:val="20"/>
                <w:szCs w:val="20"/>
              </w:rPr>
            </w:pPr>
            <w:r w:rsidRPr="00C33F86">
              <w:rPr>
                <w:b/>
                <w:sz w:val="20"/>
                <w:szCs w:val="20"/>
              </w:rPr>
              <w:t>(</w:t>
            </w:r>
            <w:proofErr w:type="spellStart"/>
            <w:r w:rsidR="00264983" w:rsidRPr="00C33F86">
              <w:rPr>
                <w:b/>
                <w:sz w:val="20"/>
                <w:szCs w:val="20"/>
              </w:rPr>
              <w:t>Snelheids</w:t>
            </w:r>
            <w:proofErr w:type="spellEnd"/>
            <w:r w:rsidRPr="00C33F86">
              <w:rPr>
                <w:b/>
                <w:sz w:val="20"/>
                <w:szCs w:val="20"/>
              </w:rPr>
              <w:t>)</w:t>
            </w:r>
            <w:r w:rsidR="00264983" w:rsidRPr="00C33F86">
              <w:rPr>
                <w:b/>
                <w:sz w:val="20"/>
                <w:szCs w:val="20"/>
              </w:rPr>
              <w:t>adviezen in het kader van tijd tot groen en tijd tot rood</w:t>
            </w:r>
          </w:p>
        </w:tc>
      </w:tr>
      <w:tr w:rsidR="00C244D9" w:rsidRPr="00803C34" w14:paraId="2EA5A2A8" w14:textId="77777777" w:rsidTr="0086013F">
        <w:tc>
          <w:tcPr>
            <w:tcW w:w="1555" w:type="dxa"/>
          </w:tcPr>
          <w:p w14:paraId="5E7007BD" w14:textId="77777777" w:rsidR="00C244D9" w:rsidRPr="00341950" w:rsidRDefault="00AE0699" w:rsidP="00AE0699">
            <w:pPr>
              <w:jc w:val="right"/>
              <w:rPr>
                <w:rFonts w:cs="Arial"/>
                <w:sz w:val="20"/>
                <w:szCs w:val="20"/>
              </w:rPr>
            </w:pPr>
            <w:r w:rsidRPr="00341950">
              <w:rPr>
                <w:rFonts w:cs="Arial"/>
                <w:sz w:val="20"/>
                <w:szCs w:val="20"/>
              </w:rPr>
              <w:t>Top eis</w:t>
            </w:r>
          </w:p>
        </w:tc>
        <w:tc>
          <w:tcPr>
            <w:tcW w:w="7507" w:type="dxa"/>
          </w:tcPr>
          <w:p w14:paraId="0AE5D83F" w14:textId="0E122C43" w:rsidR="00C244D9" w:rsidRPr="00341950" w:rsidRDefault="00803C34" w:rsidP="00161F0F">
            <w:pPr>
              <w:rPr>
                <w:rFonts w:cs="Arial"/>
                <w:sz w:val="20"/>
                <w:szCs w:val="20"/>
              </w:rPr>
            </w:pPr>
            <w:r>
              <w:rPr>
                <w:rFonts w:cs="Arial"/>
                <w:sz w:val="20"/>
                <w:szCs w:val="20"/>
              </w:rPr>
              <w:t xml:space="preserve">De Tijd tot Groen en Tijd tot Rood uit een verkeersregeling wordt gebruikt om adviessnelheden en resterende wachttijd te bepalen. </w:t>
            </w:r>
            <w:r w:rsidR="00264983" w:rsidRPr="00341950">
              <w:rPr>
                <w:rFonts w:cs="Arial"/>
                <w:sz w:val="20"/>
                <w:szCs w:val="20"/>
              </w:rPr>
              <w:t xml:space="preserve">Er mag geen </w:t>
            </w:r>
            <w:r w:rsidR="00AE0699" w:rsidRPr="00341950">
              <w:rPr>
                <w:rFonts w:cs="Arial"/>
                <w:sz w:val="20"/>
                <w:szCs w:val="20"/>
              </w:rPr>
              <w:t xml:space="preserve">enkele </w:t>
            </w:r>
            <w:r w:rsidR="00264983" w:rsidRPr="00341950">
              <w:rPr>
                <w:rFonts w:cs="Arial"/>
                <w:sz w:val="20"/>
                <w:szCs w:val="20"/>
              </w:rPr>
              <w:t>verwarring of onduidelijk ontstaan ten aanzien van de verkeerslichten op straat en de status daarvan.</w:t>
            </w:r>
            <w:r w:rsidR="00AE0699" w:rsidRPr="00341950">
              <w:rPr>
                <w:rFonts w:cs="Arial"/>
                <w:sz w:val="20"/>
                <w:szCs w:val="20"/>
              </w:rPr>
              <w:t xml:space="preserve"> </w:t>
            </w:r>
            <w:r w:rsidR="00DE7731" w:rsidRPr="00341950">
              <w:rPr>
                <w:rFonts w:cs="Arial"/>
                <w:sz w:val="20"/>
                <w:szCs w:val="20"/>
              </w:rPr>
              <w:t>In het kader daarvan geeft de wegbeheerder de volgende aandachtpunten mee.</w:t>
            </w:r>
          </w:p>
        </w:tc>
      </w:tr>
      <w:tr w:rsidR="00D113F1" w:rsidRPr="00803C34" w14:paraId="1FECA154" w14:textId="77777777" w:rsidTr="0086013F">
        <w:tc>
          <w:tcPr>
            <w:tcW w:w="1555" w:type="dxa"/>
          </w:tcPr>
          <w:p w14:paraId="77AF656D" w14:textId="4C16A3A5" w:rsidR="00D113F1" w:rsidRPr="00341950" w:rsidRDefault="000E11E5" w:rsidP="00EC2D41">
            <w:pPr>
              <w:jc w:val="right"/>
              <w:rPr>
                <w:sz w:val="20"/>
                <w:szCs w:val="20"/>
              </w:rPr>
            </w:pPr>
            <w:r>
              <w:rPr>
                <w:sz w:val="20"/>
                <w:szCs w:val="20"/>
              </w:rPr>
              <w:t>1</w:t>
            </w:r>
          </w:p>
        </w:tc>
        <w:tc>
          <w:tcPr>
            <w:tcW w:w="7507" w:type="dxa"/>
          </w:tcPr>
          <w:p w14:paraId="1ED3017B" w14:textId="32F98719" w:rsidR="00D113F1" w:rsidRPr="00341950" w:rsidRDefault="005C7A8B" w:rsidP="000E11E5">
            <w:pPr>
              <w:rPr>
                <w:rFonts w:cs="Arial"/>
                <w:sz w:val="20"/>
                <w:szCs w:val="20"/>
              </w:rPr>
            </w:pPr>
            <w:r w:rsidRPr="00341950">
              <w:rPr>
                <w:rFonts w:cs="Arial"/>
                <w:sz w:val="20"/>
                <w:szCs w:val="20"/>
              </w:rPr>
              <w:t>De adviezen aan gebruikers dienen altijd afgestemd en afgewogen te zijn met de werking van het verkeersregelprogramma.</w:t>
            </w:r>
          </w:p>
        </w:tc>
      </w:tr>
      <w:tr w:rsidR="00C244D9" w:rsidRPr="00803C34" w14:paraId="53DD9BDD" w14:textId="77777777" w:rsidTr="0086013F">
        <w:tc>
          <w:tcPr>
            <w:tcW w:w="1555" w:type="dxa"/>
          </w:tcPr>
          <w:p w14:paraId="53F5DE98" w14:textId="10EEF64F" w:rsidR="00C244D9" w:rsidRPr="00341950" w:rsidRDefault="000E11E5" w:rsidP="000E11E5">
            <w:pPr>
              <w:jc w:val="right"/>
              <w:rPr>
                <w:sz w:val="20"/>
                <w:szCs w:val="20"/>
              </w:rPr>
            </w:pPr>
            <w:r>
              <w:rPr>
                <w:sz w:val="20"/>
                <w:szCs w:val="20"/>
              </w:rPr>
              <w:t>2</w:t>
            </w:r>
          </w:p>
        </w:tc>
        <w:tc>
          <w:tcPr>
            <w:tcW w:w="7507" w:type="dxa"/>
          </w:tcPr>
          <w:p w14:paraId="01598AB1" w14:textId="414138D7" w:rsidR="002B4966" w:rsidRDefault="000E11E5" w:rsidP="002B4966">
            <w:pPr>
              <w:rPr>
                <w:rFonts w:cs="Arial"/>
                <w:sz w:val="20"/>
                <w:szCs w:val="20"/>
              </w:rPr>
            </w:pPr>
            <w:r>
              <w:rPr>
                <w:rFonts w:cs="Arial"/>
                <w:sz w:val="20"/>
                <w:szCs w:val="20"/>
              </w:rPr>
              <w:t xml:space="preserve">De leverancier maakt duidelijk hoe zij </w:t>
            </w:r>
            <w:r w:rsidR="002B4966" w:rsidRPr="000704D9">
              <w:rPr>
                <w:rFonts w:cs="Arial"/>
                <w:sz w:val="20"/>
                <w:szCs w:val="20"/>
                <w:u w:val="single"/>
              </w:rPr>
              <w:t>T</w:t>
            </w:r>
            <w:r w:rsidRPr="000704D9">
              <w:rPr>
                <w:rFonts w:cs="Arial"/>
                <w:sz w:val="20"/>
                <w:szCs w:val="20"/>
                <w:u w:val="single"/>
              </w:rPr>
              <w:t xml:space="preserve">ijd tot </w:t>
            </w:r>
            <w:r w:rsidR="002B4966" w:rsidRPr="000704D9">
              <w:rPr>
                <w:rFonts w:cs="Arial"/>
                <w:sz w:val="20"/>
                <w:szCs w:val="20"/>
                <w:u w:val="single"/>
              </w:rPr>
              <w:t>G</w:t>
            </w:r>
            <w:r w:rsidRPr="000704D9">
              <w:rPr>
                <w:rFonts w:cs="Arial"/>
                <w:sz w:val="20"/>
                <w:szCs w:val="20"/>
                <w:u w:val="single"/>
              </w:rPr>
              <w:t xml:space="preserve">roen </w:t>
            </w:r>
            <w:r w:rsidR="002B4966" w:rsidRPr="000704D9">
              <w:rPr>
                <w:rFonts w:cs="Arial"/>
                <w:sz w:val="20"/>
                <w:szCs w:val="20"/>
                <w:u w:val="single"/>
              </w:rPr>
              <w:t xml:space="preserve">(TTG) </w:t>
            </w:r>
            <w:r w:rsidRPr="000704D9">
              <w:rPr>
                <w:rFonts w:cs="Arial"/>
                <w:sz w:val="20"/>
                <w:szCs w:val="20"/>
                <w:u w:val="single"/>
              </w:rPr>
              <w:t xml:space="preserve">en </w:t>
            </w:r>
            <w:r w:rsidR="002B4966" w:rsidRPr="000704D9">
              <w:rPr>
                <w:rFonts w:cs="Arial"/>
                <w:sz w:val="20"/>
                <w:szCs w:val="20"/>
                <w:u w:val="single"/>
              </w:rPr>
              <w:t>T</w:t>
            </w:r>
            <w:r w:rsidRPr="000704D9">
              <w:rPr>
                <w:rFonts w:cs="Arial"/>
                <w:sz w:val="20"/>
                <w:szCs w:val="20"/>
                <w:u w:val="single"/>
              </w:rPr>
              <w:t xml:space="preserve">ijd tot </w:t>
            </w:r>
            <w:r w:rsidR="002B4966" w:rsidRPr="000704D9">
              <w:rPr>
                <w:rFonts w:cs="Arial"/>
                <w:sz w:val="20"/>
                <w:szCs w:val="20"/>
                <w:u w:val="single"/>
              </w:rPr>
              <w:t>R</w:t>
            </w:r>
            <w:r w:rsidRPr="000704D9">
              <w:rPr>
                <w:rFonts w:cs="Arial"/>
                <w:sz w:val="20"/>
                <w:szCs w:val="20"/>
                <w:u w:val="single"/>
              </w:rPr>
              <w:t>ood</w:t>
            </w:r>
            <w:r w:rsidR="002B4966" w:rsidRPr="000704D9">
              <w:rPr>
                <w:rFonts w:cs="Arial"/>
                <w:sz w:val="20"/>
                <w:szCs w:val="20"/>
                <w:u w:val="single"/>
              </w:rPr>
              <w:t xml:space="preserve"> (TTR)</w:t>
            </w:r>
            <w:r>
              <w:rPr>
                <w:rFonts w:cs="Arial"/>
                <w:sz w:val="20"/>
                <w:szCs w:val="20"/>
              </w:rPr>
              <w:t xml:space="preserve"> uitstuurt in situaties, die van invloed zijn op de betrouwbaarheid van de waarden</w:t>
            </w:r>
            <w:r w:rsidR="002B4966">
              <w:rPr>
                <w:rFonts w:cs="Arial"/>
                <w:sz w:val="20"/>
                <w:szCs w:val="20"/>
              </w:rPr>
              <w:t>. Het gaat daarbij om de volgende situaties:</w:t>
            </w:r>
          </w:p>
          <w:p w14:paraId="7AE90ADD" w14:textId="18A5B1DC" w:rsidR="00C244D9" w:rsidRPr="002B4966" w:rsidRDefault="0090305C" w:rsidP="002B4966">
            <w:pPr>
              <w:pStyle w:val="Lijstalinea"/>
              <w:numPr>
                <w:ilvl w:val="0"/>
                <w:numId w:val="17"/>
              </w:numPr>
              <w:rPr>
                <w:rFonts w:cs="Arial"/>
                <w:sz w:val="20"/>
                <w:szCs w:val="20"/>
              </w:rPr>
            </w:pPr>
            <w:r>
              <w:rPr>
                <w:rFonts w:cs="Arial"/>
                <w:sz w:val="20"/>
                <w:szCs w:val="20"/>
              </w:rPr>
              <w:t>W</w:t>
            </w:r>
            <w:r w:rsidR="002B4966" w:rsidRPr="002B4966">
              <w:rPr>
                <w:rFonts w:cs="Arial"/>
                <w:sz w:val="20"/>
                <w:szCs w:val="20"/>
              </w:rPr>
              <w:t>achtstandgroen of wachtstandrood</w:t>
            </w:r>
          </w:p>
          <w:p w14:paraId="18C6F800" w14:textId="0249CB28" w:rsidR="00030110" w:rsidRPr="0090305C" w:rsidRDefault="0090305C" w:rsidP="0090305C">
            <w:pPr>
              <w:pStyle w:val="Lijstalinea"/>
              <w:numPr>
                <w:ilvl w:val="0"/>
                <w:numId w:val="17"/>
              </w:numPr>
              <w:rPr>
                <w:rFonts w:cs="Arial"/>
                <w:sz w:val="20"/>
                <w:szCs w:val="20"/>
              </w:rPr>
            </w:pPr>
            <w:r>
              <w:rPr>
                <w:rFonts w:cs="Arial"/>
                <w:sz w:val="20"/>
                <w:szCs w:val="20"/>
              </w:rPr>
              <w:t>A</w:t>
            </w:r>
            <w:r w:rsidR="002B4966" w:rsidRPr="002B4966">
              <w:rPr>
                <w:rFonts w:cs="Arial"/>
                <w:sz w:val="20"/>
                <w:szCs w:val="20"/>
              </w:rPr>
              <w:t>lternatieve realisaties</w:t>
            </w:r>
          </w:p>
          <w:p w14:paraId="7C0D8B8E" w14:textId="25B2646E" w:rsidR="002B4966" w:rsidRPr="002B4966" w:rsidRDefault="002B4966" w:rsidP="002B4966">
            <w:pPr>
              <w:pStyle w:val="Lijstalinea"/>
              <w:numPr>
                <w:ilvl w:val="0"/>
                <w:numId w:val="17"/>
              </w:numPr>
              <w:rPr>
                <w:rFonts w:cs="Arial"/>
                <w:sz w:val="20"/>
                <w:szCs w:val="20"/>
              </w:rPr>
            </w:pPr>
            <w:r w:rsidRPr="002B4966">
              <w:rPr>
                <w:rFonts w:cs="Arial"/>
                <w:sz w:val="20"/>
                <w:szCs w:val="20"/>
              </w:rPr>
              <w:t xml:space="preserve">enz. </w:t>
            </w:r>
          </w:p>
          <w:p w14:paraId="1A694736" w14:textId="7E1816BB" w:rsidR="002B4966" w:rsidRPr="00341950" w:rsidRDefault="001871F5" w:rsidP="002B4966">
            <w:pPr>
              <w:rPr>
                <w:sz w:val="20"/>
                <w:szCs w:val="20"/>
              </w:rPr>
            </w:pPr>
            <w:r w:rsidRPr="00053C80">
              <w:rPr>
                <w:rFonts w:cs="Arial"/>
                <w:i/>
                <w:sz w:val="20"/>
                <w:szCs w:val="20"/>
              </w:rPr>
              <w:t xml:space="preserve"> [Graag aanvullen]</w:t>
            </w:r>
          </w:p>
        </w:tc>
      </w:tr>
      <w:tr w:rsidR="002B4966" w:rsidRPr="00803C34" w14:paraId="538EEC6D" w14:textId="77777777" w:rsidTr="0086013F">
        <w:tc>
          <w:tcPr>
            <w:tcW w:w="1555" w:type="dxa"/>
          </w:tcPr>
          <w:p w14:paraId="65C4C830" w14:textId="6682A0F5" w:rsidR="002B4966" w:rsidRPr="00341950" w:rsidRDefault="002B4966" w:rsidP="002B4966">
            <w:pPr>
              <w:jc w:val="right"/>
              <w:rPr>
                <w:sz w:val="20"/>
                <w:szCs w:val="20"/>
              </w:rPr>
            </w:pPr>
            <w:r>
              <w:rPr>
                <w:sz w:val="20"/>
                <w:szCs w:val="20"/>
              </w:rPr>
              <w:t>3</w:t>
            </w:r>
          </w:p>
        </w:tc>
        <w:tc>
          <w:tcPr>
            <w:tcW w:w="7507" w:type="dxa"/>
          </w:tcPr>
          <w:p w14:paraId="4BE29AEF" w14:textId="6BF3A7F8" w:rsidR="002B4966" w:rsidRDefault="002B4966" w:rsidP="00EC655F">
            <w:pPr>
              <w:rPr>
                <w:sz w:val="20"/>
                <w:szCs w:val="20"/>
              </w:rPr>
            </w:pPr>
            <w:r>
              <w:rPr>
                <w:sz w:val="20"/>
                <w:szCs w:val="20"/>
              </w:rPr>
              <w:t xml:space="preserve">De </w:t>
            </w:r>
            <w:r w:rsidR="00030110">
              <w:rPr>
                <w:sz w:val="20"/>
                <w:szCs w:val="20"/>
              </w:rPr>
              <w:t>leverancier maakt duidelijk hoe zij</w:t>
            </w:r>
            <w:r w:rsidR="00524365">
              <w:rPr>
                <w:sz w:val="20"/>
                <w:szCs w:val="20"/>
              </w:rPr>
              <w:t xml:space="preserve"> de volgende</w:t>
            </w:r>
            <w:r w:rsidR="00030110">
              <w:rPr>
                <w:sz w:val="20"/>
                <w:szCs w:val="20"/>
              </w:rPr>
              <w:t xml:space="preserve"> informatie</w:t>
            </w:r>
            <w:r w:rsidR="00524365">
              <w:rPr>
                <w:sz w:val="20"/>
                <w:szCs w:val="20"/>
              </w:rPr>
              <w:t>,</w:t>
            </w:r>
            <w:r w:rsidR="00030110">
              <w:rPr>
                <w:sz w:val="20"/>
                <w:szCs w:val="20"/>
              </w:rPr>
              <w:t xml:space="preserve"> die van invloed is op het bepalen van een betrouwb</w:t>
            </w:r>
            <w:r w:rsidR="00524365">
              <w:rPr>
                <w:sz w:val="20"/>
                <w:szCs w:val="20"/>
              </w:rPr>
              <w:t xml:space="preserve">aar </w:t>
            </w:r>
            <w:r w:rsidR="00524365" w:rsidRPr="000704D9">
              <w:rPr>
                <w:sz w:val="20"/>
                <w:szCs w:val="20"/>
                <w:u w:val="single"/>
              </w:rPr>
              <w:t>snelheidsadvies</w:t>
            </w:r>
            <w:r w:rsidR="00524365">
              <w:rPr>
                <w:sz w:val="20"/>
                <w:szCs w:val="20"/>
              </w:rPr>
              <w:t>, o</w:t>
            </w:r>
            <w:r w:rsidR="001871F5">
              <w:rPr>
                <w:sz w:val="20"/>
                <w:szCs w:val="20"/>
              </w:rPr>
              <w:t>ntsluit naar cluster 3 partijen</w:t>
            </w:r>
            <w:r w:rsidR="00524365">
              <w:rPr>
                <w:sz w:val="20"/>
                <w:szCs w:val="20"/>
              </w:rPr>
              <w:t>:</w:t>
            </w:r>
          </w:p>
          <w:p w14:paraId="5D690730" w14:textId="71FDC6DC" w:rsidR="00524365" w:rsidRPr="00524365" w:rsidRDefault="00524365" w:rsidP="00524365">
            <w:pPr>
              <w:pStyle w:val="Lijstalinea"/>
              <w:numPr>
                <w:ilvl w:val="0"/>
                <w:numId w:val="18"/>
              </w:numPr>
              <w:rPr>
                <w:sz w:val="20"/>
                <w:szCs w:val="20"/>
              </w:rPr>
            </w:pPr>
            <w:r w:rsidRPr="00524365">
              <w:rPr>
                <w:sz w:val="20"/>
                <w:szCs w:val="20"/>
              </w:rPr>
              <w:t>Actuele wachtrijlengte voor het kruispunt</w:t>
            </w:r>
          </w:p>
          <w:p w14:paraId="69B61048" w14:textId="77777777" w:rsidR="00524365" w:rsidRDefault="00524365" w:rsidP="00524365">
            <w:pPr>
              <w:pStyle w:val="Lijstalinea"/>
              <w:numPr>
                <w:ilvl w:val="0"/>
                <w:numId w:val="18"/>
              </w:numPr>
              <w:rPr>
                <w:sz w:val="20"/>
                <w:szCs w:val="20"/>
              </w:rPr>
            </w:pPr>
            <w:r w:rsidRPr="00524365">
              <w:rPr>
                <w:sz w:val="20"/>
                <w:szCs w:val="20"/>
              </w:rPr>
              <w:t>Brugopeningen in de nabijheid van het kruispunt</w:t>
            </w:r>
          </w:p>
          <w:p w14:paraId="2FC2D2F2" w14:textId="7259EDE7" w:rsidR="00524365" w:rsidRPr="00524365" w:rsidRDefault="00524365" w:rsidP="00524365">
            <w:pPr>
              <w:pStyle w:val="Lijstalinea"/>
              <w:numPr>
                <w:ilvl w:val="0"/>
                <w:numId w:val="18"/>
              </w:numPr>
              <w:rPr>
                <w:sz w:val="20"/>
                <w:szCs w:val="20"/>
              </w:rPr>
            </w:pPr>
            <w:r>
              <w:rPr>
                <w:sz w:val="20"/>
                <w:szCs w:val="20"/>
              </w:rPr>
              <w:t>Enz.</w:t>
            </w:r>
            <w:r w:rsidRPr="00524365">
              <w:rPr>
                <w:sz w:val="20"/>
                <w:szCs w:val="20"/>
              </w:rPr>
              <w:t xml:space="preserve"> </w:t>
            </w:r>
          </w:p>
          <w:p w14:paraId="4940BC91" w14:textId="7D2CF85E" w:rsidR="00524365" w:rsidRPr="00341950" w:rsidRDefault="001871F5" w:rsidP="00EC655F">
            <w:pPr>
              <w:rPr>
                <w:sz w:val="20"/>
                <w:szCs w:val="20"/>
              </w:rPr>
            </w:pPr>
            <w:r w:rsidRPr="00053C80">
              <w:rPr>
                <w:rFonts w:cs="Arial"/>
                <w:i/>
                <w:sz w:val="20"/>
                <w:szCs w:val="20"/>
              </w:rPr>
              <w:t xml:space="preserve"> [Graag aanvullen]</w:t>
            </w:r>
          </w:p>
        </w:tc>
      </w:tr>
      <w:tr w:rsidR="00524365" w:rsidRPr="00803C34" w14:paraId="2130F17A" w14:textId="77777777" w:rsidTr="0086013F">
        <w:tc>
          <w:tcPr>
            <w:tcW w:w="1555" w:type="dxa"/>
          </w:tcPr>
          <w:p w14:paraId="270D696B" w14:textId="6DACA63E" w:rsidR="00524365" w:rsidRDefault="00524365" w:rsidP="002B4966">
            <w:pPr>
              <w:jc w:val="right"/>
              <w:rPr>
                <w:sz w:val="20"/>
                <w:szCs w:val="20"/>
              </w:rPr>
            </w:pPr>
            <w:r>
              <w:rPr>
                <w:sz w:val="20"/>
                <w:szCs w:val="20"/>
              </w:rPr>
              <w:t>4</w:t>
            </w:r>
          </w:p>
        </w:tc>
        <w:tc>
          <w:tcPr>
            <w:tcW w:w="7507" w:type="dxa"/>
          </w:tcPr>
          <w:p w14:paraId="749A6FDC" w14:textId="77777777" w:rsidR="00524365" w:rsidRDefault="00524365" w:rsidP="00EC655F">
            <w:pPr>
              <w:rPr>
                <w:sz w:val="20"/>
                <w:szCs w:val="20"/>
              </w:rPr>
            </w:pPr>
            <w:r>
              <w:rPr>
                <w:sz w:val="20"/>
                <w:szCs w:val="20"/>
              </w:rPr>
              <w:t>De leverancier maakt duidelijk hoe zij de betrouwbaarheidsklassen voor Tijd tot Groen en Tijd tot Rood invult voor het type regeling dat de leverancier levert.</w:t>
            </w:r>
          </w:p>
          <w:p w14:paraId="4891ECA9" w14:textId="29972027" w:rsidR="0090305C" w:rsidRDefault="0090305C" w:rsidP="00EC655F">
            <w:pPr>
              <w:rPr>
                <w:sz w:val="20"/>
                <w:szCs w:val="20"/>
              </w:rPr>
            </w:pPr>
          </w:p>
        </w:tc>
      </w:tr>
      <w:tr w:rsidR="00524365" w:rsidRPr="00803C34" w14:paraId="2CC513D4" w14:textId="77777777" w:rsidTr="0086013F">
        <w:tc>
          <w:tcPr>
            <w:tcW w:w="1555" w:type="dxa"/>
          </w:tcPr>
          <w:p w14:paraId="097D704D" w14:textId="1F96736D" w:rsidR="00524365" w:rsidRDefault="00524365" w:rsidP="002B4966">
            <w:pPr>
              <w:jc w:val="right"/>
              <w:rPr>
                <w:sz w:val="20"/>
                <w:szCs w:val="20"/>
              </w:rPr>
            </w:pPr>
            <w:r>
              <w:rPr>
                <w:sz w:val="20"/>
                <w:szCs w:val="20"/>
              </w:rPr>
              <w:t>5</w:t>
            </w:r>
          </w:p>
        </w:tc>
        <w:tc>
          <w:tcPr>
            <w:tcW w:w="7507" w:type="dxa"/>
          </w:tcPr>
          <w:p w14:paraId="78DCDEFE" w14:textId="2FEE144C" w:rsidR="00524365" w:rsidRDefault="00524365" w:rsidP="00EC655F">
            <w:pPr>
              <w:rPr>
                <w:sz w:val="20"/>
                <w:szCs w:val="20"/>
              </w:rPr>
            </w:pPr>
            <w:r>
              <w:rPr>
                <w:sz w:val="20"/>
                <w:szCs w:val="20"/>
              </w:rPr>
              <w:t>Tijd tot Groen en Tijd tot Rood mag uitgestuurd worden voor de volgende richtingen</w:t>
            </w:r>
            <w:r w:rsidR="0090305C">
              <w:rPr>
                <w:sz w:val="20"/>
                <w:szCs w:val="20"/>
              </w:rPr>
              <w:t>:</w:t>
            </w:r>
          </w:p>
          <w:p w14:paraId="0211E7D5" w14:textId="77777777" w:rsidR="00524365" w:rsidRPr="00524365" w:rsidRDefault="00524365" w:rsidP="00524365">
            <w:pPr>
              <w:pStyle w:val="Lijstalinea"/>
              <w:numPr>
                <w:ilvl w:val="0"/>
                <w:numId w:val="19"/>
              </w:numPr>
              <w:rPr>
                <w:sz w:val="20"/>
                <w:szCs w:val="20"/>
              </w:rPr>
            </w:pPr>
            <w:r w:rsidRPr="00524365">
              <w:rPr>
                <w:sz w:val="20"/>
                <w:szCs w:val="20"/>
              </w:rPr>
              <w:t>Alle richtingen</w:t>
            </w:r>
          </w:p>
          <w:p w14:paraId="0512549D" w14:textId="77777777" w:rsidR="00524365" w:rsidRPr="00524365" w:rsidRDefault="00524365" w:rsidP="00524365">
            <w:pPr>
              <w:pStyle w:val="Lijstalinea"/>
              <w:numPr>
                <w:ilvl w:val="0"/>
                <w:numId w:val="19"/>
              </w:numPr>
              <w:rPr>
                <w:sz w:val="20"/>
                <w:szCs w:val="20"/>
              </w:rPr>
            </w:pPr>
            <w:r w:rsidRPr="00524365">
              <w:rPr>
                <w:sz w:val="20"/>
                <w:szCs w:val="20"/>
              </w:rPr>
              <w:t>Alleen hoofdrichtingen</w:t>
            </w:r>
          </w:p>
          <w:p w14:paraId="13E05052" w14:textId="26726367" w:rsidR="00524365" w:rsidRPr="00524365" w:rsidRDefault="00524365" w:rsidP="00524365">
            <w:pPr>
              <w:pStyle w:val="Lijstalinea"/>
              <w:numPr>
                <w:ilvl w:val="0"/>
                <w:numId w:val="19"/>
              </w:numPr>
              <w:rPr>
                <w:sz w:val="20"/>
                <w:szCs w:val="20"/>
              </w:rPr>
            </w:pPr>
            <w:r w:rsidRPr="00524365">
              <w:rPr>
                <w:sz w:val="20"/>
                <w:szCs w:val="20"/>
              </w:rPr>
              <w:t>Alle richting</w:t>
            </w:r>
            <w:r w:rsidR="0086013F">
              <w:rPr>
                <w:sz w:val="20"/>
                <w:szCs w:val="20"/>
              </w:rPr>
              <w:t>en</w:t>
            </w:r>
            <w:r w:rsidRPr="00524365">
              <w:rPr>
                <w:sz w:val="20"/>
                <w:szCs w:val="20"/>
              </w:rPr>
              <w:t xml:space="preserve"> met uitzondering van richtingen voor fietsers</w:t>
            </w:r>
            <w:r w:rsidR="006A6C64">
              <w:rPr>
                <w:sz w:val="20"/>
                <w:szCs w:val="20"/>
              </w:rPr>
              <w:t xml:space="preserve"> en/of</w:t>
            </w:r>
            <w:r w:rsidRPr="00524365">
              <w:rPr>
                <w:sz w:val="20"/>
                <w:szCs w:val="20"/>
              </w:rPr>
              <w:t xml:space="preserve"> voetgangers</w:t>
            </w:r>
          </w:p>
          <w:p w14:paraId="789AA1EC" w14:textId="5FAC06BD" w:rsidR="00524365" w:rsidRPr="00524365" w:rsidRDefault="00B72876" w:rsidP="00524365">
            <w:pPr>
              <w:pStyle w:val="Lijstalinea"/>
              <w:numPr>
                <w:ilvl w:val="0"/>
                <w:numId w:val="19"/>
              </w:numPr>
              <w:rPr>
                <w:sz w:val="20"/>
                <w:szCs w:val="20"/>
              </w:rPr>
            </w:pPr>
            <w:r>
              <w:rPr>
                <w:sz w:val="20"/>
                <w:szCs w:val="20"/>
              </w:rPr>
              <w:t>Anders</w:t>
            </w:r>
          </w:p>
          <w:p w14:paraId="2C49F83D" w14:textId="30D9B9C9" w:rsidR="00524365" w:rsidRDefault="001871F5" w:rsidP="003F6A28">
            <w:pPr>
              <w:rPr>
                <w:sz w:val="20"/>
                <w:szCs w:val="20"/>
              </w:rPr>
            </w:pPr>
            <w:r w:rsidRPr="00053C80">
              <w:rPr>
                <w:rFonts w:cs="Arial"/>
                <w:i/>
                <w:sz w:val="20"/>
                <w:szCs w:val="20"/>
              </w:rPr>
              <w:t xml:space="preserve"> [Graag aanvullen</w:t>
            </w:r>
            <w:r>
              <w:rPr>
                <w:rFonts w:cs="Arial"/>
                <w:i/>
                <w:sz w:val="20"/>
                <w:szCs w:val="20"/>
              </w:rPr>
              <w:t xml:space="preserve"> en kiezen</w:t>
            </w:r>
            <w:r w:rsidRPr="00053C80">
              <w:rPr>
                <w:rFonts w:cs="Arial"/>
                <w:i/>
                <w:sz w:val="20"/>
                <w:szCs w:val="20"/>
              </w:rPr>
              <w:t>]</w:t>
            </w:r>
          </w:p>
        </w:tc>
      </w:tr>
      <w:tr w:rsidR="0090305C" w:rsidRPr="00803C34" w14:paraId="6D400B32" w14:textId="77777777" w:rsidTr="0086013F">
        <w:tc>
          <w:tcPr>
            <w:tcW w:w="1555" w:type="dxa"/>
          </w:tcPr>
          <w:p w14:paraId="63956416" w14:textId="77777777" w:rsidR="0090305C" w:rsidRDefault="0090305C" w:rsidP="002B4966">
            <w:pPr>
              <w:jc w:val="right"/>
              <w:rPr>
                <w:sz w:val="20"/>
                <w:szCs w:val="20"/>
              </w:rPr>
            </w:pPr>
          </w:p>
        </w:tc>
        <w:tc>
          <w:tcPr>
            <w:tcW w:w="7507" w:type="dxa"/>
          </w:tcPr>
          <w:p w14:paraId="752D7DCD" w14:textId="77777777" w:rsidR="0090305C" w:rsidRDefault="0090305C" w:rsidP="00EC655F">
            <w:pPr>
              <w:rPr>
                <w:sz w:val="20"/>
                <w:szCs w:val="20"/>
              </w:rPr>
            </w:pPr>
          </w:p>
        </w:tc>
      </w:tr>
      <w:tr w:rsidR="00C244D9" w:rsidRPr="00803C34" w14:paraId="6A8009D4" w14:textId="77777777" w:rsidTr="0086013F">
        <w:tc>
          <w:tcPr>
            <w:tcW w:w="1555" w:type="dxa"/>
          </w:tcPr>
          <w:p w14:paraId="77B13E6E" w14:textId="1F761669" w:rsidR="00C244D9" w:rsidRPr="001871F5" w:rsidRDefault="00C244D9" w:rsidP="00EC655F">
            <w:pPr>
              <w:rPr>
                <w:b/>
                <w:sz w:val="20"/>
                <w:szCs w:val="20"/>
              </w:rPr>
            </w:pPr>
            <w:r w:rsidRPr="001871F5">
              <w:rPr>
                <w:b/>
                <w:sz w:val="20"/>
                <w:szCs w:val="20"/>
              </w:rPr>
              <w:t>Aanvullende visie</w:t>
            </w:r>
          </w:p>
        </w:tc>
        <w:tc>
          <w:tcPr>
            <w:tcW w:w="7507" w:type="dxa"/>
          </w:tcPr>
          <w:p w14:paraId="65B4F74C" w14:textId="58BB0084" w:rsidR="00C244D9" w:rsidRPr="00341950" w:rsidRDefault="00333E65" w:rsidP="00030110">
            <w:pPr>
              <w:rPr>
                <w:sz w:val="20"/>
                <w:szCs w:val="20"/>
              </w:rPr>
            </w:pPr>
            <w:r w:rsidRPr="00341950">
              <w:rPr>
                <w:sz w:val="20"/>
                <w:szCs w:val="20"/>
              </w:rPr>
              <w:t>[</w:t>
            </w:r>
            <w:r w:rsidR="00C244D9" w:rsidRPr="001871F5">
              <w:rPr>
                <w:i/>
                <w:sz w:val="20"/>
                <w:szCs w:val="20"/>
              </w:rPr>
              <w:t>Hier kan elke wegbeheerder aanvullende visie/uitgangspunten/eisen formuleren</w:t>
            </w:r>
            <w:r w:rsidR="002B4966" w:rsidRPr="001871F5">
              <w:rPr>
                <w:i/>
                <w:sz w:val="20"/>
                <w:szCs w:val="20"/>
              </w:rPr>
              <w:t xml:space="preserve">. Let op: dit betreft kaders voor de cluster 1 partijen. Hoe een cluster 3 partij de informatie toont kan je hier niet afdwingen, behalve dan door </w:t>
            </w:r>
            <w:r w:rsidR="00030110" w:rsidRPr="001871F5">
              <w:rPr>
                <w:i/>
                <w:sz w:val="20"/>
                <w:szCs w:val="20"/>
              </w:rPr>
              <w:t xml:space="preserve">te stellen dat </w:t>
            </w:r>
            <w:r w:rsidR="002B4966" w:rsidRPr="001871F5">
              <w:rPr>
                <w:i/>
                <w:sz w:val="20"/>
                <w:szCs w:val="20"/>
              </w:rPr>
              <w:t>TTG en TTR wel of niet ontsl</w:t>
            </w:r>
            <w:r w:rsidR="00030110" w:rsidRPr="001871F5">
              <w:rPr>
                <w:i/>
                <w:sz w:val="20"/>
                <w:szCs w:val="20"/>
              </w:rPr>
              <w:t>ot</w:t>
            </w:r>
            <w:r w:rsidR="002B4966" w:rsidRPr="001871F5">
              <w:rPr>
                <w:i/>
                <w:sz w:val="20"/>
                <w:szCs w:val="20"/>
              </w:rPr>
              <w:t xml:space="preserve">en </w:t>
            </w:r>
            <w:r w:rsidR="00030110" w:rsidRPr="001871F5">
              <w:rPr>
                <w:i/>
                <w:sz w:val="20"/>
                <w:szCs w:val="20"/>
              </w:rPr>
              <w:t xml:space="preserve">wordt </w:t>
            </w:r>
            <w:r w:rsidR="002B4966" w:rsidRPr="001871F5">
              <w:rPr>
                <w:i/>
                <w:sz w:val="20"/>
                <w:szCs w:val="20"/>
              </w:rPr>
              <w:t>voor alle of specifieke signaalgroepen</w:t>
            </w:r>
            <w:r w:rsidR="00030110" w:rsidRPr="001871F5">
              <w:rPr>
                <w:i/>
                <w:sz w:val="20"/>
                <w:szCs w:val="20"/>
              </w:rPr>
              <w:t xml:space="preserve"> of modaliteiten</w:t>
            </w:r>
            <w:r w:rsidR="002B4966">
              <w:rPr>
                <w:sz w:val="20"/>
                <w:szCs w:val="20"/>
              </w:rPr>
              <w:t>.</w:t>
            </w:r>
            <w:r w:rsidRPr="00341950">
              <w:rPr>
                <w:sz w:val="20"/>
                <w:szCs w:val="20"/>
              </w:rPr>
              <w:t>]</w:t>
            </w:r>
          </w:p>
        </w:tc>
      </w:tr>
      <w:tr w:rsidR="005C7A8B" w:rsidRPr="00803C34" w14:paraId="0CB89CE4" w14:textId="77777777" w:rsidTr="0086013F">
        <w:tc>
          <w:tcPr>
            <w:tcW w:w="1555" w:type="dxa"/>
          </w:tcPr>
          <w:p w14:paraId="4D060772" w14:textId="77777777" w:rsidR="005C7A8B" w:rsidRPr="00341950" w:rsidRDefault="005C7A8B" w:rsidP="00EC655F">
            <w:pPr>
              <w:rPr>
                <w:sz w:val="20"/>
                <w:szCs w:val="20"/>
              </w:rPr>
            </w:pPr>
          </w:p>
        </w:tc>
        <w:tc>
          <w:tcPr>
            <w:tcW w:w="7507" w:type="dxa"/>
          </w:tcPr>
          <w:p w14:paraId="7B587CCC" w14:textId="77777777" w:rsidR="005C7A8B" w:rsidRPr="00341950" w:rsidRDefault="005C7A8B" w:rsidP="00EC655F">
            <w:pPr>
              <w:rPr>
                <w:sz w:val="20"/>
                <w:szCs w:val="20"/>
              </w:rPr>
            </w:pPr>
          </w:p>
        </w:tc>
      </w:tr>
      <w:tr w:rsidR="005C7A8B" w:rsidRPr="00C33F86" w14:paraId="4EBCDF4F" w14:textId="77777777" w:rsidTr="0086013F">
        <w:tc>
          <w:tcPr>
            <w:tcW w:w="1555" w:type="dxa"/>
          </w:tcPr>
          <w:p w14:paraId="21679732" w14:textId="77777777" w:rsidR="005C7A8B" w:rsidRPr="00C33F86" w:rsidRDefault="005C7A8B" w:rsidP="00EC655F">
            <w:pPr>
              <w:rPr>
                <w:b/>
                <w:sz w:val="20"/>
                <w:szCs w:val="20"/>
              </w:rPr>
            </w:pPr>
            <w:r w:rsidRPr="00C33F86">
              <w:rPr>
                <w:b/>
                <w:sz w:val="20"/>
                <w:szCs w:val="20"/>
              </w:rPr>
              <w:t>Prioriteren</w:t>
            </w:r>
          </w:p>
        </w:tc>
        <w:tc>
          <w:tcPr>
            <w:tcW w:w="7507" w:type="dxa"/>
          </w:tcPr>
          <w:p w14:paraId="1E200DC4" w14:textId="77777777" w:rsidR="005C7A8B" w:rsidRPr="00C33F86" w:rsidRDefault="005C7A8B" w:rsidP="00EC655F">
            <w:pPr>
              <w:rPr>
                <w:b/>
                <w:sz w:val="20"/>
                <w:szCs w:val="20"/>
              </w:rPr>
            </w:pPr>
            <w:r w:rsidRPr="00C33F86">
              <w:rPr>
                <w:b/>
                <w:sz w:val="20"/>
                <w:szCs w:val="20"/>
              </w:rPr>
              <w:t>Prioriteren van doelgroepen in de verkeersregeling</w:t>
            </w:r>
          </w:p>
        </w:tc>
      </w:tr>
      <w:tr w:rsidR="005C7A8B" w:rsidRPr="00803C34" w14:paraId="47813B20" w14:textId="77777777" w:rsidTr="0086013F">
        <w:tc>
          <w:tcPr>
            <w:tcW w:w="1555" w:type="dxa"/>
          </w:tcPr>
          <w:p w14:paraId="3ECFC200" w14:textId="77777777" w:rsidR="005C7A8B" w:rsidRPr="00341950" w:rsidRDefault="005C7A8B" w:rsidP="00EC655F">
            <w:pPr>
              <w:jc w:val="right"/>
              <w:rPr>
                <w:rFonts w:cs="Arial"/>
                <w:sz w:val="20"/>
                <w:szCs w:val="20"/>
              </w:rPr>
            </w:pPr>
            <w:r w:rsidRPr="00341950">
              <w:rPr>
                <w:rFonts w:cs="Arial"/>
                <w:sz w:val="20"/>
                <w:szCs w:val="20"/>
              </w:rPr>
              <w:t>Top eis</w:t>
            </w:r>
          </w:p>
        </w:tc>
        <w:tc>
          <w:tcPr>
            <w:tcW w:w="7507" w:type="dxa"/>
          </w:tcPr>
          <w:p w14:paraId="43524DD8" w14:textId="72DA6CF2" w:rsidR="005C7A8B" w:rsidRPr="00341950" w:rsidRDefault="006B31FE">
            <w:pPr>
              <w:rPr>
                <w:rFonts w:cs="Arial"/>
                <w:sz w:val="20"/>
                <w:szCs w:val="20"/>
              </w:rPr>
            </w:pPr>
            <w:r w:rsidRPr="00341950">
              <w:rPr>
                <w:rFonts w:cs="Arial"/>
                <w:sz w:val="20"/>
                <w:szCs w:val="20"/>
              </w:rPr>
              <w:t xml:space="preserve">De afwikkeling van de prioriteit in de verkeersregeling moet voldoen aan </w:t>
            </w:r>
            <w:r w:rsidR="00AB61F5" w:rsidRPr="00341950">
              <w:rPr>
                <w:rFonts w:cs="Arial"/>
                <w:sz w:val="20"/>
                <w:szCs w:val="20"/>
              </w:rPr>
              <w:t xml:space="preserve">de veiligheidseisen en </w:t>
            </w:r>
            <w:r w:rsidRPr="00341950">
              <w:rPr>
                <w:rFonts w:cs="Arial"/>
                <w:sz w:val="20"/>
                <w:szCs w:val="20"/>
              </w:rPr>
              <w:t>de ontwerprichtlijnen zoals beschreven in dit document</w:t>
            </w:r>
            <w:r w:rsidR="005C7A8B" w:rsidRPr="00341950">
              <w:rPr>
                <w:rFonts w:cs="Arial"/>
                <w:sz w:val="20"/>
                <w:szCs w:val="20"/>
              </w:rPr>
              <w:t xml:space="preserve">. Er mag geen enkele verwarring of onduidelijk ontstaan ten aanzien van de verkeerslichten op straat en </w:t>
            </w:r>
            <w:r w:rsidR="005C7A8B" w:rsidRPr="00341950">
              <w:rPr>
                <w:rFonts w:cs="Arial"/>
                <w:sz w:val="20"/>
                <w:szCs w:val="20"/>
              </w:rPr>
              <w:lastRenderedPageBreak/>
              <w:t>de status daarvan. In het kader daarvan geeft de wegbeheerder de volgende aandachtpunten mee.</w:t>
            </w:r>
          </w:p>
        </w:tc>
      </w:tr>
      <w:tr w:rsidR="00025E7E" w:rsidRPr="00803C34" w14:paraId="64AA90FE" w14:textId="77777777" w:rsidTr="0086013F">
        <w:tc>
          <w:tcPr>
            <w:tcW w:w="1555" w:type="dxa"/>
          </w:tcPr>
          <w:p w14:paraId="0E297545" w14:textId="7E8942F3" w:rsidR="00025E7E" w:rsidRPr="00341950" w:rsidRDefault="00025E7E" w:rsidP="00EC655F">
            <w:pPr>
              <w:jc w:val="right"/>
              <w:rPr>
                <w:rFonts w:cs="Arial"/>
                <w:sz w:val="20"/>
                <w:szCs w:val="20"/>
              </w:rPr>
            </w:pPr>
            <w:r>
              <w:rPr>
                <w:rFonts w:cs="Arial"/>
                <w:sz w:val="20"/>
                <w:szCs w:val="20"/>
              </w:rPr>
              <w:lastRenderedPageBreak/>
              <w:t>1</w:t>
            </w:r>
          </w:p>
        </w:tc>
        <w:tc>
          <w:tcPr>
            <w:tcW w:w="7507" w:type="dxa"/>
          </w:tcPr>
          <w:p w14:paraId="6784973B" w14:textId="088C682D" w:rsidR="00025E7E" w:rsidRPr="00341950" w:rsidRDefault="00025E7E" w:rsidP="00B72876">
            <w:pPr>
              <w:rPr>
                <w:rFonts w:cs="Arial"/>
                <w:sz w:val="20"/>
                <w:szCs w:val="20"/>
              </w:rPr>
            </w:pPr>
            <w:r>
              <w:rPr>
                <w:rFonts w:cs="Arial"/>
                <w:sz w:val="20"/>
                <w:szCs w:val="20"/>
              </w:rPr>
              <w:t xml:space="preserve">De leverancier maakt duidelijk hoe de nieuwe regeling prioriteit verleent aan de relevante doelgroepen en hoe </w:t>
            </w:r>
            <w:r w:rsidR="004E7EFB">
              <w:rPr>
                <w:rFonts w:cs="Arial"/>
                <w:sz w:val="20"/>
                <w:szCs w:val="20"/>
              </w:rPr>
              <w:t xml:space="preserve">daarbij </w:t>
            </w:r>
            <w:r>
              <w:rPr>
                <w:rFonts w:cs="Arial"/>
                <w:sz w:val="20"/>
                <w:szCs w:val="20"/>
              </w:rPr>
              <w:t>de regelstrategie in deel I en/of II van dit format ingevulde regeldoelen, prioritering en streefwaarden</w:t>
            </w:r>
            <w:r w:rsidR="004E7EFB">
              <w:rPr>
                <w:rFonts w:cs="Arial"/>
                <w:sz w:val="20"/>
                <w:szCs w:val="20"/>
              </w:rPr>
              <w:t xml:space="preserve"> worden behaald.</w:t>
            </w:r>
          </w:p>
        </w:tc>
      </w:tr>
      <w:tr w:rsidR="005C7A8B" w:rsidRPr="00803C34" w14:paraId="3262F4B5" w14:textId="77777777" w:rsidTr="0086013F">
        <w:tc>
          <w:tcPr>
            <w:tcW w:w="1555" w:type="dxa"/>
          </w:tcPr>
          <w:p w14:paraId="43C6046E" w14:textId="0D480898" w:rsidR="005C7A8B" w:rsidRPr="00341950" w:rsidRDefault="004E7EFB" w:rsidP="006B31FE">
            <w:pPr>
              <w:jc w:val="right"/>
              <w:rPr>
                <w:sz w:val="20"/>
                <w:szCs w:val="20"/>
              </w:rPr>
            </w:pPr>
            <w:r>
              <w:rPr>
                <w:sz w:val="20"/>
                <w:szCs w:val="20"/>
              </w:rPr>
              <w:t>2</w:t>
            </w:r>
          </w:p>
        </w:tc>
        <w:tc>
          <w:tcPr>
            <w:tcW w:w="7507" w:type="dxa"/>
          </w:tcPr>
          <w:p w14:paraId="1EA4C695" w14:textId="211D7E83" w:rsidR="005C7A8B" w:rsidRPr="00341950" w:rsidRDefault="004E7EFB" w:rsidP="004E7EFB">
            <w:pPr>
              <w:rPr>
                <w:rFonts w:cs="Arial"/>
                <w:sz w:val="20"/>
                <w:szCs w:val="20"/>
              </w:rPr>
            </w:pPr>
            <w:r>
              <w:rPr>
                <w:rFonts w:cs="Arial"/>
                <w:sz w:val="20"/>
                <w:szCs w:val="20"/>
              </w:rPr>
              <w:t>De leverancier maakt duidelijk hoe binnen de gestelde ontwerprichtlijnen uit deel I en deel II van dit format, de nieuwe regeling prioriteit verleent aan de relevante doelgroepen.</w:t>
            </w:r>
          </w:p>
        </w:tc>
      </w:tr>
      <w:tr w:rsidR="005C7A8B" w:rsidRPr="00803C34" w14:paraId="5798F287" w14:textId="77777777" w:rsidTr="0086013F">
        <w:tc>
          <w:tcPr>
            <w:tcW w:w="1555" w:type="dxa"/>
          </w:tcPr>
          <w:p w14:paraId="4D4616D0" w14:textId="77777777" w:rsidR="005C7A8B" w:rsidRPr="00341950" w:rsidRDefault="005C7A8B" w:rsidP="00EC655F">
            <w:pPr>
              <w:rPr>
                <w:sz w:val="20"/>
                <w:szCs w:val="20"/>
              </w:rPr>
            </w:pPr>
          </w:p>
        </w:tc>
        <w:tc>
          <w:tcPr>
            <w:tcW w:w="7507" w:type="dxa"/>
          </w:tcPr>
          <w:p w14:paraId="14E606A0" w14:textId="77777777" w:rsidR="005C7A8B" w:rsidRPr="00341950" w:rsidRDefault="005C7A8B" w:rsidP="00EC655F">
            <w:pPr>
              <w:rPr>
                <w:sz w:val="20"/>
                <w:szCs w:val="20"/>
              </w:rPr>
            </w:pPr>
          </w:p>
        </w:tc>
      </w:tr>
      <w:tr w:rsidR="006B31FE" w:rsidRPr="00803C34" w14:paraId="20DFB3A8" w14:textId="77777777" w:rsidTr="0086013F">
        <w:tc>
          <w:tcPr>
            <w:tcW w:w="1555" w:type="dxa"/>
          </w:tcPr>
          <w:p w14:paraId="219D0D0C" w14:textId="77777777" w:rsidR="006B31FE" w:rsidRPr="001871F5" w:rsidRDefault="006B31FE" w:rsidP="006B31FE">
            <w:pPr>
              <w:rPr>
                <w:b/>
                <w:sz w:val="20"/>
                <w:szCs w:val="20"/>
              </w:rPr>
            </w:pPr>
            <w:r w:rsidRPr="001871F5">
              <w:rPr>
                <w:b/>
                <w:sz w:val="20"/>
                <w:szCs w:val="20"/>
              </w:rPr>
              <w:t>Aanvullende visie</w:t>
            </w:r>
          </w:p>
        </w:tc>
        <w:tc>
          <w:tcPr>
            <w:tcW w:w="7507" w:type="dxa"/>
          </w:tcPr>
          <w:p w14:paraId="210A3D55" w14:textId="77777777" w:rsidR="006B31FE" w:rsidRPr="00341950" w:rsidRDefault="00DB4A0E" w:rsidP="006B31FE">
            <w:pPr>
              <w:rPr>
                <w:sz w:val="20"/>
                <w:szCs w:val="20"/>
              </w:rPr>
            </w:pPr>
            <w:r w:rsidRPr="00341950">
              <w:rPr>
                <w:sz w:val="20"/>
                <w:szCs w:val="20"/>
              </w:rPr>
              <w:t>[</w:t>
            </w:r>
            <w:r w:rsidR="006B31FE" w:rsidRPr="001871F5">
              <w:rPr>
                <w:i/>
                <w:sz w:val="20"/>
                <w:szCs w:val="20"/>
              </w:rPr>
              <w:t>Hier kan elke wegbeheerder aanvullende visie/uitgangspunten/eisen formuleren</w:t>
            </w:r>
            <w:r w:rsidRPr="00341950">
              <w:rPr>
                <w:sz w:val="20"/>
                <w:szCs w:val="20"/>
              </w:rPr>
              <w:t>]</w:t>
            </w:r>
          </w:p>
        </w:tc>
      </w:tr>
      <w:tr w:rsidR="006B31FE" w:rsidRPr="00803C34" w14:paraId="59FD498C" w14:textId="77777777" w:rsidTr="0086013F">
        <w:tc>
          <w:tcPr>
            <w:tcW w:w="1555" w:type="dxa"/>
          </w:tcPr>
          <w:p w14:paraId="6A140B8E" w14:textId="77777777" w:rsidR="006B31FE" w:rsidRDefault="006B31FE" w:rsidP="006B31FE">
            <w:pPr>
              <w:rPr>
                <w:sz w:val="20"/>
                <w:szCs w:val="20"/>
              </w:rPr>
            </w:pPr>
          </w:p>
          <w:p w14:paraId="40FBFC56" w14:textId="77777777" w:rsidR="00C33F86" w:rsidRPr="00341950" w:rsidRDefault="00C33F86" w:rsidP="006B31FE">
            <w:pPr>
              <w:rPr>
                <w:sz w:val="20"/>
                <w:szCs w:val="20"/>
              </w:rPr>
            </w:pPr>
          </w:p>
        </w:tc>
        <w:tc>
          <w:tcPr>
            <w:tcW w:w="7507" w:type="dxa"/>
          </w:tcPr>
          <w:p w14:paraId="1E0C53F3" w14:textId="77777777" w:rsidR="006B31FE" w:rsidRPr="00341950" w:rsidRDefault="006B31FE" w:rsidP="006B31FE">
            <w:pPr>
              <w:rPr>
                <w:sz w:val="20"/>
                <w:szCs w:val="20"/>
              </w:rPr>
            </w:pPr>
          </w:p>
        </w:tc>
      </w:tr>
      <w:tr w:rsidR="006B31FE" w:rsidRPr="00C33F86" w14:paraId="7FFD6858" w14:textId="77777777" w:rsidTr="0086013F">
        <w:tc>
          <w:tcPr>
            <w:tcW w:w="1555" w:type="dxa"/>
          </w:tcPr>
          <w:p w14:paraId="64FB6982" w14:textId="77777777" w:rsidR="006B31FE" w:rsidRPr="00C33F86" w:rsidRDefault="006B31FE" w:rsidP="006B31FE">
            <w:pPr>
              <w:rPr>
                <w:b/>
                <w:sz w:val="20"/>
                <w:szCs w:val="20"/>
              </w:rPr>
            </w:pPr>
            <w:r w:rsidRPr="00C33F86">
              <w:rPr>
                <w:b/>
                <w:sz w:val="20"/>
                <w:szCs w:val="20"/>
              </w:rPr>
              <w:t>Optimaliseren</w:t>
            </w:r>
          </w:p>
        </w:tc>
        <w:tc>
          <w:tcPr>
            <w:tcW w:w="7507" w:type="dxa"/>
          </w:tcPr>
          <w:p w14:paraId="1C0B7E6A" w14:textId="77777777" w:rsidR="006B31FE" w:rsidRPr="00C33F86" w:rsidRDefault="006B31FE" w:rsidP="006B31FE">
            <w:pPr>
              <w:rPr>
                <w:b/>
                <w:sz w:val="20"/>
                <w:szCs w:val="20"/>
              </w:rPr>
            </w:pPr>
            <w:r w:rsidRPr="00C33F86">
              <w:rPr>
                <w:b/>
                <w:sz w:val="20"/>
                <w:szCs w:val="20"/>
              </w:rPr>
              <w:t>Optimaliseren van de verkeersregeling</w:t>
            </w:r>
          </w:p>
        </w:tc>
      </w:tr>
      <w:tr w:rsidR="006B31FE" w:rsidRPr="00803C34" w14:paraId="06E378DA" w14:textId="77777777" w:rsidTr="0086013F">
        <w:tc>
          <w:tcPr>
            <w:tcW w:w="1555" w:type="dxa"/>
          </w:tcPr>
          <w:p w14:paraId="3798EEE1" w14:textId="77777777" w:rsidR="006B31FE" w:rsidRPr="00341950" w:rsidRDefault="006B31FE" w:rsidP="006B31FE">
            <w:pPr>
              <w:jc w:val="right"/>
              <w:rPr>
                <w:rFonts w:cs="Arial"/>
                <w:sz w:val="20"/>
                <w:szCs w:val="20"/>
              </w:rPr>
            </w:pPr>
            <w:r w:rsidRPr="00341950">
              <w:rPr>
                <w:rFonts w:cs="Arial"/>
                <w:sz w:val="20"/>
                <w:szCs w:val="20"/>
              </w:rPr>
              <w:t>Top eis</w:t>
            </w:r>
          </w:p>
        </w:tc>
        <w:tc>
          <w:tcPr>
            <w:tcW w:w="7507" w:type="dxa"/>
          </w:tcPr>
          <w:p w14:paraId="011111C6" w14:textId="40170CCB" w:rsidR="006B31FE" w:rsidRPr="00341950" w:rsidRDefault="00926A38">
            <w:pPr>
              <w:rPr>
                <w:rFonts w:cs="Arial"/>
                <w:sz w:val="20"/>
                <w:szCs w:val="20"/>
              </w:rPr>
            </w:pPr>
            <w:r w:rsidRPr="00341950">
              <w:rPr>
                <w:rFonts w:cs="Arial"/>
                <w:sz w:val="20"/>
                <w:szCs w:val="20"/>
              </w:rPr>
              <w:t>D</w:t>
            </w:r>
            <w:r w:rsidR="00AB61F5" w:rsidRPr="00341950">
              <w:rPr>
                <w:rFonts w:cs="Arial"/>
                <w:sz w:val="20"/>
                <w:szCs w:val="20"/>
              </w:rPr>
              <w:t xml:space="preserve">e </w:t>
            </w:r>
            <w:r w:rsidR="0026278E">
              <w:rPr>
                <w:rFonts w:cs="Arial"/>
                <w:sz w:val="20"/>
                <w:szCs w:val="20"/>
              </w:rPr>
              <w:t xml:space="preserve">geoptimaliseerde </w:t>
            </w:r>
            <w:r w:rsidR="00AB61F5" w:rsidRPr="00341950">
              <w:rPr>
                <w:rFonts w:cs="Arial"/>
                <w:sz w:val="20"/>
                <w:szCs w:val="20"/>
              </w:rPr>
              <w:t>verkeersregeling moet voldoen aan de veiligheidseisen en de ontwerprichtlijnen zoals beschreven in dit document. Er mag geen enkele verwarring of onduidelijk ontstaan ten aanzien van de verkeerslichten op straat en de status daarvan. In het kader daarvan geeft de wegbeheerder de volgende aandachtpunten mee.</w:t>
            </w:r>
          </w:p>
        </w:tc>
      </w:tr>
      <w:tr w:rsidR="00C33F86" w:rsidRPr="00803C34" w14:paraId="37EEC7D9" w14:textId="77777777" w:rsidTr="0086013F">
        <w:tc>
          <w:tcPr>
            <w:tcW w:w="1555" w:type="dxa"/>
          </w:tcPr>
          <w:p w14:paraId="7A466C23" w14:textId="60D315FC" w:rsidR="00C33F86" w:rsidRPr="00341950" w:rsidRDefault="00C33F86" w:rsidP="00EC655F">
            <w:pPr>
              <w:jc w:val="right"/>
              <w:rPr>
                <w:sz w:val="20"/>
                <w:szCs w:val="20"/>
              </w:rPr>
            </w:pPr>
            <w:r>
              <w:rPr>
                <w:sz w:val="20"/>
                <w:szCs w:val="20"/>
              </w:rPr>
              <w:t>1</w:t>
            </w:r>
          </w:p>
        </w:tc>
        <w:tc>
          <w:tcPr>
            <w:tcW w:w="7507" w:type="dxa"/>
          </w:tcPr>
          <w:p w14:paraId="7AAF737F" w14:textId="77777777" w:rsidR="00C33F86" w:rsidRPr="00341950" w:rsidRDefault="00C33F86" w:rsidP="00EC655F">
            <w:pPr>
              <w:rPr>
                <w:rFonts w:cs="Arial"/>
                <w:sz w:val="20"/>
                <w:szCs w:val="20"/>
              </w:rPr>
            </w:pPr>
            <w:r>
              <w:rPr>
                <w:rFonts w:cs="Arial"/>
                <w:sz w:val="20"/>
                <w:szCs w:val="20"/>
              </w:rPr>
              <w:t xml:space="preserve">De leverancier maakt duidelijk hoe de nieuwe regeling zich optimaliseert op basis van de in de regelstrategie in deel I en/of II van dit format ingevulde regeldoelen, prioritering en streefwaarden. </w:t>
            </w:r>
          </w:p>
        </w:tc>
      </w:tr>
      <w:tr w:rsidR="004E7EFB" w:rsidRPr="00803C34" w14:paraId="631EAEC8" w14:textId="77777777" w:rsidTr="0086013F">
        <w:tc>
          <w:tcPr>
            <w:tcW w:w="1555" w:type="dxa"/>
          </w:tcPr>
          <w:p w14:paraId="41CC53CD" w14:textId="2B241EFA" w:rsidR="004E7EFB" w:rsidRDefault="004E7EFB" w:rsidP="00EC655F">
            <w:pPr>
              <w:jc w:val="right"/>
              <w:rPr>
                <w:sz w:val="20"/>
                <w:szCs w:val="20"/>
              </w:rPr>
            </w:pPr>
            <w:r>
              <w:rPr>
                <w:sz w:val="20"/>
                <w:szCs w:val="20"/>
              </w:rPr>
              <w:t>2</w:t>
            </w:r>
          </w:p>
        </w:tc>
        <w:tc>
          <w:tcPr>
            <w:tcW w:w="7507" w:type="dxa"/>
          </w:tcPr>
          <w:p w14:paraId="56B7C573" w14:textId="76B4D9BE" w:rsidR="004E7EFB" w:rsidRDefault="004E7EFB" w:rsidP="004E7EFB">
            <w:pPr>
              <w:rPr>
                <w:rFonts w:cs="Arial"/>
                <w:sz w:val="20"/>
                <w:szCs w:val="20"/>
              </w:rPr>
            </w:pPr>
            <w:r>
              <w:rPr>
                <w:rFonts w:cs="Arial"/>
                <w:sz w:val="20"/>
                <w:szCs w:val="20"/>
              </w:rPr>
              <w:t>De leverancier maakt duidelijk hoe binnen de gestelde ontwerprichtlijnen uit deel I en deel II van dit format, de nieuwe regeling voor optimalisatie van de relevante verkeerstromen zorgt.</w:t>
            </w:r>
          </w:p>
        </w:tc>
      </w:tr>
      <w:tr w:rsidR="00926A38" w:rsidRPr="00803C34" w14:paraId="20F4D25E" w14:textId="77777777" w:rsidTr="0086013F">
        <w:tc>
          <w:tcPr>
            <w:tcW w:w="1555" w:type="dxa"/>
          </w:tcPr>
          <w:p w14:paraId="4C3A995A" w14:textId="77777777" w:rsidR="00926A38" w:rsidRPr="00341950" w:rsidRDefault="00926A38" w:rsidP="00926A38">
            <w:pPr>
              <w:rPr>
                <w:sz w:val="20"/>
                <w:szCs w:val="20"/>
              </w:rPr>
            </w:pPr>
          </w:p>
        </w:tc>
        <w:tc>
          <w:tcPr>
            <w:tcW w:w="7507" w:type="dxa"/>
          </w:tcPr>
          <w:p w14:paraId="7F19EF0D" w14:textId="77777777" w:rsidR="00926A38" w:rsidRPr="00341950" w:rsidRDefault="00926A38" w:rsidP="00926A38">
            <w:pPr>
              <w:rPr>
                <w:sz w:val="20"/>
                <w:szCs w:val="20"/>
              </w:rPr>
            </w:pPr>
          </w:p>
        </w:tc>
      </w:tr>
      <w:tr w:rsidR="00926A38" w:rsidRPr="00803C34" w14:paraId="05AFACC8" w14:textId="77777777" w:rsidTr="0086013F">
        <w:tc>
          <w:tcPr>
            <w:tcW w:w="1555" w:type="dxa"/>
          </w:tcPr>
          <w:p w14:paraId="6B371160" w14:textId="77777777" w:rsidR="00926A38" w:rsidRPr="001871F5" w:rsidRDefault="00926A38" w:rsidP="00926A38">
            <w:pPr>
              <w:rPr>
                <w:b/>
                <w:sz w:val="20"/>
                <w:szCs w:val="20"/>
              </w:rPr>
            </w:pPr>
            <w:r w:rsidRPr="001871F5">
              <w:rPr>
                <w:b/>
                <w:sz w:val="20"/>
                <w:szCs w:val="20"/>
              </w:rPr>
              <w:t>Aanvullende visie</w:t>
            </w:r>
          </w:p>
        </w:tc>
        <w:tc>
          <w:tcPr>
            <w:tcW w:w="7507" w:type="dxa"/>
          </w:tcPr>
          <w:p w14:paraId="3AA276AD" w14:textId="77777777" w:rsidR="00926A38" w:rsidRPr="00341950" w:rsidRDefault="00DB4A0E" w:rsidP="00926A38">
            <w:pPr>
              <w:rPr>
                <w:sz w:val="20"/>
                <w:szCs w:val="20"/>
              </w:rPr>
            </w:pPr>
            <w:r w:rsidRPr="00341950">
              <w:rPr>
                <w:sz w:val="20"/>
                <w:szCs w:val="20"/>
              </w:rPr>
              <w:t>[</w:t>
            </w:r>
            <w:r w:rsidR="00926A38" w:rsidRPr="001871F5">
              <w:rPr>
                <w:i/>
                <w:sz w:val="20"/>
                <w:szCs w:val="20"/>
              </w:rPr>
              <w:t>Hier kan elke wegbeheerder aanvullende visie/uitgangspunten/eisen formuleren</w:t>
            </w:r>
            <w:r w:rsidRPr="00341950">
              <w:rPr>
                <w:sz w:val="20"/>
                <w:szCs w:val="20"/>
              </w:rPr>
              <w:t>]</w:t>
            </w:r>
          </w:p>
        </w:tc>
      </w:tr>
      <w:tr w:rsidR="00926A38" w:rsidRPr="00803C34" w14:paraId="0C86C8F1" w14:textId="77777777" w:rsidTr="0086013F">
        <w:tc>
          <w:tcPr>
            <w:tcW w:w="1555" w:type="dxa"/>
          </w:tcPr>
          <w:p w14:paraId="3F8437A4" w14:textId="77777777" w:rsidR="00926A38" w:rsidRPr="00341950" w:rsidRDefault="00926A38" w:rsidP="00926A38">
            <w:pPr>
              <w:rPr>
                <w:sz w:val="20"/>
                <w:szCs w:val="20"/>
              </w:rPr>
            </w:pPr>
          </w:p>
        </w:tc>
        <w:tc>
          <w:tcPr>
            <w:tcW w:w="7507" w:type="dxa"/>
          </w:tcPr>
          <w:p w14:paraId="4E577741" w14:textId="77777777" w:rsidR="00926A38" w:rsidRPr="00341950" w:rsidRDefault="00926A38" w:rsidP="00926A38">
            <w:pPr>
              <w:rPr>
                <w:sz w:val="20"/>
                <w:szCs w:val="20"/>
              </w:rPr>
            </w:pPr>
          </w:p>
        </w:tc>
      </w:tr>
    </w:tbl>
    <w:p w14:paraId="29D76E3D" w14:textId="77777777" w:rsidR="00C244D9" w:rsidRPr="00803C34" w:rsidRDefault="00C244D9" w:rsidP="00C244D9"/>
    <w:sectPr w:rsidR="00C244D9" w:rsidRPr="00803C3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483D" w14:textId="77777777" w:rsidR="003B3751" w:rsidRDefault="003B3751" w:rsidP="00B24CD5">
      <w:pPr>
        <w:spacing w:after="0" w:line="240" w:lineRule="auto"/>
      </w:pPr>
      <w:r>
        <w:separator/>
      </w:r>
    </w:p>
  </w:endnote>
  <w:endnote w:type="continuationSeparator" w:id="0">
    <w:p w14:paraId="2490052E" w14:textId="77777777" w:rsidR="003B3751" w:rsidRDefault="003B3751" w:rsidP="00B24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98366"/>
      <w:docPartObj>
        <w:docPartGallery w:val="Page Numbers (Bottom of Page)"/>
        <w:docPartUnique/>
      </w:docPartObj>
    </w:sdtPr>
    <w:sdtEndPr>
      <w:rPr>
        <w:sz w:val="18"/>
        <w:szCs w:val="18"/>
      </w:rPr>
    </w:sdtEndPr>
    <w:sdtContent>
      <w:p w14:paraId="331874C7" w14:textId="03FD7C0A" w:rsidR="00E42D6B" w:rsidRPr="008A7FA4" w:rsidRDefault="00E42D6B">
        <w:pPr>
          <w:pStyle w:val="Voettekst"/>
          <w:jc w:val="center"/>
          <w:rPr>
            <w:sz w:val="18"/>
            <w:szCs w:val="18"/>
          </w:rPr>
        </w:pPr>
        <w:r w:rsidRPr="008A7FA4">
          <w:rPr>
            <w:sz w:val="18"/>
            <w:szCs w:val="18"/>
          </w:rPr>
          <w:fldChar w:fldCharType="begin"/>
        </w:r>
        <w:r w:rsidRPr="008A7FA4">
          <w:rPr>
            <w:sz w:val="18"/>
            <w:szCs w:val="18"/>
          </w:rPr>
          <w:instrText>PAGE   \* MERGEFORMAT</w:instrText>
        </w:r>
        <w:r w:rsidRPr="008A7FA4">
          <w:rPr>
            <w:sz w:val="18"/>
            <w:szCs w:val="18"/>
          </w:rPr>
          <w:fldChar w:fldCharType="separate"/>
        </w:r>
        <w:r w:rsidR="00890FC6">
          <w:rPr>
            <w:noProof/>
            <w:sz w:val="18"/>
            <w:szCs w:val="18"/>
          </w:rPr>
          <w:t>2</w:t>
        </w:r>
        <w:r w:rsidRPr="008A7FA4">
          <w:rPr>
            <w:sz w:val="18"/>
            <w:szCs w:val="18"/>
          </w:rPr>
          <w:fldChar w:fldCharType="end"/>
        </w:r>
      </w:p>
    </w:sdtContent>
  </w:sdt>
  <w:p w14:paraId="5DAF06FE" w14:textId="77777777" w:rsidR="00E42D6B" w:rsidRDefault="00E42D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33F43" w14:textId="77777777" w:rsidR="003B3751" w:rsidRDefault="003B3751" w:rsidP="00B24CD5">
      <w:pPr>
        <w:spacing w:after="0" w:line="240" w:lineRule="auto"/>
      </w:pPr>
      <w:r>
        <w:separator/>
      </w:r>
    </w:p>
  </w:footnote>
  <w:footnote w:type="continuationSeparator" w:id="0">
    <w:p w14:paraId="3E9AB19B" w14:textId="77777777" w:rsidR="003B3751" w:rsidRDefault="003B3751" w:rsidP="00B24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CBB"/>
    <w:multiLevelType w:val="hybridMultilevel"/>
    <w:tmpl w:val="1088861A"/>
    <w:lvl w:ilvl="0" w:tplc="A7A886A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273DC"/>
    <w:multiLevelType w:val="hybridMultilevel"/>
    <w:tmpl w:val="3F587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DE6C9A"/>
    <w:multiLevelType w:val="hybridMultilevel"/>
    <w:tmpl w:val="F80226E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CE24F1"/>
    <w:multiLevelType w:val="hybridMultilevel"/>
    <w:tmpl w:val="EB12B0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B8782B"/>
    <w:multiLevelType w:val="hybridMultilevel"/>
    <w:tmpl w:val="AF840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101F4F"/>
    <w:multiLevelType w:val="hybridMultilevel"/>
    <w:tmpl w:val="B1F22E98"/>
    <w:lvl w:ilvl="0" w:tplc="4E0A4B78">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7437B5"/>
    <w:multiLevelType w:val="hybridMultilevel"/>
    <w:tmpl w:val="C088AD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CB92330"/>
    <w:multiLevelType w:val="hybridMultilevel"/>
    <w:tmpl w:val="5720EFF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F17E01"/>
    <w:multiLevelType w:val="hybridMultilevel"/>
    <w:tmpl w:val="7A0EFDB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B431E4"/>
    <w:multiLevelType w:val="hybridMultilevel"/>
    <w:tmpl w:val="7688C7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4A7B1C"/>
    <w:multiLevelType w:val="hybridMultilevel"/>
    <w:tmpl w:val="716E0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D18B2"/>
    <w:multiLevelType w:val="hybridMultilevel"/>
    <w:tmpl w:val="E3827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3017158"/>
    <w:multiLevelType w:val="hybridMultilevel"/>
    <w:tmpl w:val="7688C7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516A28"/>
    <w:multiLevelType w:val="hybridMultilevel"/>
    <w:tmpl w:val="C254B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341E8D"/>
    <w:multiLevelType w:val="hybridMultilevel"/>
    <w:tmpl w:val="B4549484"/>
    <w:lvl w:ilvl="0" w:tplc="E60615B8">
      <w:start w:val="7"/>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2B11F2"/>
    <w:multiLevelType w:val="hybridMultilevel"/>
    <w:tmpl w:val="635C4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C2338A"/>
    <w:multiLevelType w:val="hybridMultilevel"/>
    <w:tmpl w:val="C8A05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DE4810"/>
    <w:multiLevelType w:val="hybridMultilevel"/>
    <w:tmpl w:val="7688C7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1D2CD9"/>
    <w:multiLevelType w:val="hybridMultilevel"/>
    <w:tmpl w:val="9B348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0479E6"/>
    <w:multiLevelType w:val="hybridMultilevel"/>
    <w:tmpl w:val="7968FA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F422231"/>
    <w:multiLevelType w:val="hybridMultilevel"/>
    <w:tmpl w:val="F0B88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7E92833"/>
    <w:multiLevelType w:val="hybridMultilevel"/>
    <w:tmpl w:val="E3827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BE50466"/>
    <w:multiLevelType w:val="hybridMultilevel"/>
    <w:tmpl w:val="F85CA59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1F27A9"/>
    <w:multiLevelType w:val="hybridMultilevel"/>
    <w:tmpl w:val="96E4342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6655ED"/>
    <w:multiLevelType w:val="hybridMultilevel"/>
    <w:tmpl w:val="72105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61978E2"/>
    <w:multiLevelType w:val="hybridMultilevel"/>
    <w:tmpl w:val="79D8BD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7B4B51AF"/>
    <w:multiLevelType w:val="hybridMultilevel"/>
    <w:tmpl w:val="FA2E3E0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0E56FD"/>
    <w:multiLevelType w:val="hybridMultilevel"/>
    <w:tmpl w:val="E3827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9828880">
    <w:abstractNumId w:val="3"/>
  </w:num>
  <w:num w:numId="2" w16cid:durableId="29303732">
    <w:abstractNumId w:val="12"/>
  </w:num>
  <w:num w:numId="3" w16cid:durableId="382413022">
    <w:abstractNumId w:val="9"/>
  </w:num>
  <w:num w:numId="4" w16cid:durableId="369692078">
    <w:abstractNumId w:val="5"/>
  </w:num>
  <w:num w:numId="5" w16cid:durableId="1047072824">
    <w:abstractNumId w:val="14"/>
  </w:num>
  <w:num w:numId="6" w16cid:durableId="178396558">
    <w:abstractNumId w:val="25"/>
  </w:num>
  <w:num w:numId="7" w16cid:durableId="1224802731">
    <w:abstractNumId w:val="17"/>
  </w:num>
  <w:num w:numId="8" w16cid:durableId="1945309319">
    <w:abstractNumId w:val="4"/>
  </w:num>
  <w:num w:numId="9" w16cid:durableId="288899288">
    <w:abstractNumId w:val="13"/>
  </w:num>
  <w:num w:numId="10" w16cid:durableId="201284981">
    <w:abstractNumId w:val="11"/>
  </w:num>
  <w:num w:numId="11" w16cid:durableId="2117359429">
    <w:abstractNumId w:val="18"/>
  </w:num>
  <w:num w:numId="12" w16cid:durableId="2106265898">
    <w:abstractNumId w:val="23"/>
  </w:num>
  <w:num w:numId="13" w16cid:durableId="2080862110">
    <w:abstractNumId w:val="15"/>
  </w:num>
  <w:num w:numId="14" w16cid:durableId="1317302976">
    <w:abstractNumId w:val="7"/>
  </w:num>
  <w:num w:numId="15" w16cid:durableId="888417005">
    <w:abstractNumId w:val="6"/>
  </w:num>
  <w:num w:numId="16" w16cid:durableId="1766723609">
    <w:abstractNumId w:val="0"/>
  </w:num>
  <w:num w:numId="17" w16cid:durableId="876897406">
    <w:abstractNumId w:val="16"/>
  </w:num>
  <w:num w:numId="18" w16cid:durableId="2054962052">
    <w:abstractNumId w:val="10"/>
  </w:num>
  <w:num w:numId="19" w16cid:durableId="1966425578">
    <w:abstractNumId w:val="20"/>
  </w:num>
  <w:num w:numId="20" w16cid:durableId="945313446">
    <w:abstractNumId w:val="26"/>
  </w:num>
  <w:num w:numId="21" w16cid:durableId="1737629628">
    <w:abstractNumId w:val="2"/>
  </w:num>
  <w:num w:numId="22" w16cid:durableId="355811812">
    <w:abstractNumId w:val="1"/>
  </w:num>
  <w:num w:numId="23" w16cid:durableId="562762138">
    <w:abstractNumId w:val="8"/>
  </w:num>
  <w:num w:numId="24" w16cid:durableId="1991714979">
    <w:abstractNumId w:val="19"/>
  </w:num>
  <w:num w:numId="25" w16cid:durableId="1217670082">
    <w:abstractNumId w:val="24"/>
  </w:num>
  <w:num w:numId="26" w16cid:durableId="452599210">
    <w:abstractNumId w:val="22"/>
  </w:num>
  <w:num w:numId="27" w16cid:durableId="693120313">
    <w:abstractNumId w:val="21"/>
  </w:num>
  <w:num w:numId="28" w16cid:durableId="16385317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CA"/>
    <w:rsid w:val="0000037E"/>
    <w:rsid w:val="00001BDF"/>
    <w:rsid w:val="000116F7"/>
    <w:rsid w:val="00013B88"/>
    <w:rsid w:val="00014989"/>
    <w:rsid w:val="00016417"/>
    <w:rsid w:val="0002399A"/>
    <w:rsid w:val="00025E7E"/>
    <w:rsid w:val="00030110"/>
    <w:rsid w:val="000314EB"/>
    <w:rsid w:val="00033396"/>
    <w:rsid w:val="0004522A"/>
    <w:rsid w:val="0005167D"/>
    <w:rsid w:val="000704D9"/>
    <w:rsid w:val="00075960"/>
    <w:rsid w:val="00086596"/>
    <w:rsid w:val="00086EBB"/>
    <w:rsid w:val="00091B41"/>
    <w:rsid w:val="00093A6A"/>
    <w:rsid w:val="00094091"/>
    <w:rsid w:val="000966C0"/>
    <w:rsid w:val="00097E9D"/>
    <w:rsid w:val="000A03DA"/>
    <w:rsid w:val="000A09AC"/>
    <w:rsid w:val="000A0C17"/>
    <w:rsid w:val="000A689F"/>
    <w:rsid w:val="000B1481"/>
    <w:rsid w:val="000B3C25"/>
    <w:rsid w:val="000B6ADC"/>
    <w:rsid w:val="000D14D3"/>
    <w:rsid w:val="000E11E5"/>
    <w:rsid w:val="000E4E11"/>
    <w:rsid w:val="000F56D8"/>
    <w:rsid w:val="00101A12"/>
    <w:rsid w:val="00110F47"/>
    <w:rsid w:val="00112844"/>
    <w:rsid w:val="00114033"/>
    <w:rsid w:val="00114A2E"/>
    <w:rsid w:val="00115FA4"/>
    <w:rsid w:val="00121DAE"/>
    <w:rsid w:val="001223E1"/>
    <w:rsid w:val="0012277E"/>
    <w:rsid w:val="001267E2"/>
    <w:rsid w:val="00126C75"/>
    <w:rsid w:val="00133922"/>
    <w:rsid w:val="00135A5F"/>
    <w:rsid w:val="00135FE2"/>
    <w:rsid w:val="00136D1C"/>
    <w:rsid w:val="00137C56"/>
    <w:rsid w:val="001406D0"/>
    <w:rsid w:val="00144980"/>
    <w:rsid w:val="00146199"/>
    <w:rsid w:val="00146529"/>
    <w:rsid w:val="001502C3"/>
    <w:rsid w:val="00150774"/>
    <w:rsid w:val="00156077"/>
    <w:rsid w:val="00161F0F"/>
    <w:rsid w:val="00177CC4"/>
    <w:rsid w:val="00180CDD"/>
    <w:rsid w:val="00184E2C"/>
    <w:rsid w:val="00185E11"/>
    <w:rsid w:val="001871F5"/>
    <w:rsid w:val="001A6F79"/>
    <w:rsid w:val="001B5562"/>
    <w:rsid w:val="001B6701"/>
    <w:rsid w:val="001C7A3A"/>
    <w:rsid w:val="001D3661"/>
    <w:rsid w:val="001D38CE"/>
    <w:rsid w:val="001D47B4"/>
    <w:rsid w:val="001D5CE5"/>
    <w:rsid w:val="001D5E50"/>
    <w:rsid w:val="001D7B57"/>
    <w:rsid w:val="001F0734"/>
    <w:rsid w:val="002022BB"/>
    <w:rsid w:val="00202334"/>
    <w:rsid w:val="00205A7D"/>
    <w:rsid w:val="00211765"/>
    <w:rsid w:val="002119DD"/>
    <w:rsid w:val="00211AF3"/>
    <w:rsid w:val="0021232B"/>
    <w:rsid w:val="00216BCC"/>
    <w:rsid w:val="00225F89"/>
    <w:rsid w:val="0023080C"/>
    <w:rsid w:val="00230C0C"/>
    <w:rsid w:val="002427CC"/>
    <w:rsid w:val="002442DD"/>
    <w:rsid w:val="0024479F"/>
    <w:rsid w:val="002454E9"/>
    <w:rsid w:val="00246C13"/>
    <w:rsid w:val="00247537"/>
    <w:rsid w:val="0025414E"/>
    <w:rsid w:val="0026278E"/>
    <w:rsid w:val="00264983"/>
    <w:rsid w:val="0027063C"/>
    <w:rsid w:val="00271F8C"/>
    <w:rsid w:val="00275A3B"/>
    <w:rsid w:val="002776CF"/>
    <w:rsid w:val="00283626"/>
    <w:rsid w:val="00283AED"/>
    <w:rsid w:val="002876F2"/>
    <w:rsid w:val="00290537"/>
    <w:rsid w:val="00297025"/>
    <w:rsid w:val="002A01DB"/>
    <w:rsid w:val="002A4DC8"/>
    <w:rsid w:val="002A5952"/>
    <w:rsid w:val="002B02F2"/>
    <w:rsid w:val="002B4966"/>
    <w:rsid w:val="002C0695"/>
    <w:rsid w:val="002C1D13"/>
    <w:rsid w:val="002C34C8"/>
    <w:rsid w:val="002C66D5"/>
    <w:rsid w:val="002C6A58"/>
    <w:rsid w:val="002D275E"/>
    <w:rsid w:val="002D6EB8"/>
    <w:rsid w:val="002D7659"/>
    <w:rsid w:val="002D7836"/>
    <w:rsid w:val="002E0A70"/>
    <w:rsid w:val="002E48A8"/>
    <w:rsid w:val="002E66BF"/>
    <w:rsid w:val="003036C1"/>
    <w:rsid w:val="00303946"/>
    <w:rsid w:val="00305934"/>
    <w:rsid w:val="003146F6"/>
    <w:rsid w:val="003207F2"/>
    <w:rsid w:val="00326B5E"/>
    <w:rsid w:val="00331FAA"/>
    <w:rsid w:val="00333E65"/>
    <w:rsid w:val="00334204"/>
    <w:rsid w:val="00334BED"/>
    <w:rsid w:val="00341950"/>
    <w:rsid w:val="00341AEA"/>
    <w:rsid w:val="00346B81"/>
    <w:rsid w:val="0035639D"/>
    <w:rsid w:val="0035781E"/>
    <w:rsid w:val="00360669"/>
    <w:rsid w:val="00365DEB"/>
    <w:rsid w:val="003679DA"/>
    <w:rsid w:val="00374C38"/>
    <w:rsid w:val="00381285"/>
    <w:rsid w:val="00382D91"/>
    <w:rsid w:val="00390802"/>
    <w:rsid w:val="00392EC1"/>
    <w:rsid w:val="0039366F"/>
    <w:rsid w:val="00394609"/>
    <w:rsid w:val="00394BA5"/>
    <w:rsid w:val="003951EC"/>
    <w:rsid w:val="00397405"/>
    <w:rsid w:val="003A4206"/>
    <w:rsid w:val="003A4A53"/>
    <w:rsid w:val="003A56B1"/>
    <w:rsid w:val="003A7E6E"/>
    <w:rsid w:val="003B073E"/>
    <w:rsid w:val="003B3751"/>
    <w:rsid w:val="003C35A1"/>
    <w:rsid w:val="003E203C"/>
    <w:rsid w:val="003E37E0"/>
    <w:rsid w:val="003E6FD0"/>
    <w:rsid w:val="003F1E84"/>
    <w:rsid w:val="003F6240"/>
    <w:rsid w:val="003F6A28"/>
    <w:rsid w:val="00400B0C"/>
    <w:rsid w:val="00407281"/>
    <w:rsid w:val="0041179E"/>
    <w:rsid w:val="00412342"/>
    <w:rsid w:val="00415E0C"/>
    <w:rsid w:val="004319F0"/>
    <w:rsid w:val="004329F4"/>
    <w:rsid w:val="00441BEB"/>
    <w:rsid w:val="00443223"/>
    <w:rsid w:val="00444483"/>
    <w:rsid w:val="0044626D"/>
    <w:rsid w:val="00446693"/>
    <w:rsid w:val="00446FD0"/>
    <w:rsid w:val="004557F0"/>
    <w:rsid w:val="0046607C"/>
    <w:rsid w:val="004673E7"/>
    <w:rsid w:val="0047275B"/>
    <w:rsid w:val="00473C3E"/>
    <w:rsid w:val="00476CCC"/>
    <w:rsid w:val="00481322"/>
    <w:rsid w:val="00484724"/>
    <w:rsid w:val="0049758E"/>
    <w:rsid w:val="00497E66"/>
    <w:rsid w:val="004A2AD3"/>
    <w:rsid w:val="004B1EFF"/>
    <w:rsid w:val="004D0BCE"/>
    <w:rsid w:val="004D235E"/>
    <w:rsid w:val="004E1B62"/>
    <w:rsid w:val="004E2F7E"/>
    <w:rsid w:val="004E4630"/>
    <w:rsid w:val="004E657B"/>
    <w:rsid w:val="004E6EF3"/>
    <w:rsid w:val="004E71EF"/>
    <w:rsid w:val="004E7EFB"/>
    <w:rsid w:val="004F07CC"/>
    <w:rsid w:val="004F52C5"/>
    <w:rsid w:val="004F7674"/>
    <w:rsid w:val="0050087A"/>
    <w:rsid w:val="00510F35"/>
    <w:rsid w:val="00512D90"/>
    <w:rsid w:val="005135C0"/>
    <w:rsid w:val="00513C0D"/>
    <w:rsid w:val="00513D32"/>
    <w:rsid w:val="00514DF0"/>
    <w:rsid w:val="00515C47"/>
    <w:rsid w:val="00516F54"/>
    <w:rsid w:val="00524365"/>
    <w:rsid w:val="00526932"/>
    <w:rsid w:val="005308CB"/>
    <w:rsid w:val="00531A1A"/>
    <w:rsid w:val="00535697"/>
    <w:rsid w:val="0053789D"/>
    <w:rsid w:val="00542B21"/>
    <w:rsid w:val="00543BC8"/>
    <w:rsid w:val="00546BFB"/>
    <w:rsid w:val="00555706"/>
    <w:rsid w:val="00557E1E"/>
    <w:rsid w:val="00564907"/>
    <w:rsid w:val="00564931"/>
    <w:rsid w:val="00565513"/>
    <w:rsid w:val="005733D8"/>
    <w:rsid w:val="005775B9"/>
    <w:rsid w:val="0058012A"/>
    <w:rsid w:val="00590AE1"/>
    <w:rsid w:val="00592544"/>
    <w:rsid w:val="00593FDC"/>
    <w:rsid w:val="00597595"/>
    <w:rsid w:val="005A3932"/>
    <w:rsid w:val="005B14A9"/>
    <w:rsid w:val="005C23D2"/>
    <w:rsid w:val="005C268D"/>
    <w:rsid w:val="005C64E1"/>
    <w:rsid w:val="005C7A8B"/>
    <w:rsid w:val="005D514F"/>
    <w:rsid w:val="005D6110"/>
    <w:rsid w:val="005D6956"/>
    <w:rsid w:val="005E5DDE"/>
    <w:rsid w:val="005F01FC"/>
    <w:rsid w:val="005F0B19"/>
    <w:rsid w:val="005F0B1F"/>
    <w:rsid w:val="005F2597"/>
    <w:rsid w:val="006071BC"/>
    <w:rsid w:val="0061026E"/>
    <w:rsid w:val="00610307"/>
    <w:rsid w:val="0061089D"/>
    <w:rsid w:val="00613EF9"/>
    <w:rsid w:val="00614FE9"/>
    <w:rsid w:val="00615B38"/>
    <w:rsid w:val="00624281"/>
    <w:rsid w:val="00636DB6"/>
    <w:rsid w:val="00640B35"/>
    <w:rsid w:val="00641D20"/>
    <w:rsid w:val="00641EF9"/>
    <w:rsid w:val="00644990"/>
    <w:rsid w:val="00645F2E"/>
    <w:rsid w:val="0064793D"/>
    <w:rsid w:val="006559E9"/>
    <w:rsid w:val="00656FB8"/>
    <w:rsid w:val="00672A7F"/>
    <w:rsid w:val="00673EFC"/>
    <w:rsid w:val="00675DC6"/>
    <w:rsid w:val="006774FC"/>
    <w:rsid w:val="00684707"/>
    <w:rsid w:val="00687493"/>
    <w:rsid w:val="00696D3E"/>
    <w:rsid w:val="0069749E"/>
    <w:rsid w:val="00697820"/>
    <w:rsid w:val="006A04DF"/>
    <w:rsid w:val="006A641F"/>
    <w:rsid w:val="006A659D"/>
    <w:rsid w:val="006A6C64"/>
    <w:rsid w:val="006A6F67"/>
    <w:rsid w:val="006B122F"/>
    <w:rsid w:val="006B31FE"/>
    <w:rsid w:val="006B5541"/>
    <w:rsid w:val="006B609B"/>
    <w:rsid w:val="006C37CE"/>
    <w:rsid w:val="006C759B"/>
    <w:rsid w:val="006C7CE5"/>
    <w:rsid w:val="006D183B"/>
    <w:rsid w:val="006D2B76"/>
    <w:rsid w:val="006D38E6"/>
    <w:rsid w:val="006D3E60"/>
    <w:rsid w:val="006D622C"/>
    <w:rsid w:val="006E6BB5"/>
    <w:rsid w:val="006F11A5"/>
    <w:rsid w:val="006F1CF8"/>
    <w:rsid w:val="006F72F6"/>
    <w:rsid w:val="007017B7"/>
    <w:rsid w:val="00707552"/>
    <w:rsid w:val="0071689A"/>
    <w:rsid w:val="00717964"/>
    <w:rsid w:val="00717CE0"/>
    <w:rsid w:val="00735138"/>
    <w:rsid w:val="00736276"/>
    <w:rsid w:val="007439F7"/>
    <w:rsid w:val="00750922"/>
    <w:rsid w:val="007538D2"/>
    <w:rsid w:val="0075687D"/>
    <w:rsid w:val="00760566"/>
    <w:rsid w:val="0076246B"/>
    <w:rsid w:val="00763318"/>
    <w:rsid w:val="00763FA4"/>
    <w:rsid w:val="00770BFB"/>
    <w:rsid w:val="007830AC"/>
    <w:rsid w:val="0078477B"/>
    <w:rsid w:val="0078741D"/>
    <w:rsid w:val="00790844"/>
    <w:rsid w:val="00795464"/>
    <w:rsid w:val="007A0AD3"/>
    <w:rsid w:val="007A2034"/>
    <w:rsid w:val="007A3290"/>
    <w:rsid w:val="007A6CC9"/>
    <w:rsid w:val="007B434F"/>
    <w:rsid w:val="007C0A09"/>
    <w:rsid w:val="007C24AD"/>
    <w:rsid w:val="007C3674"/>
    <w:rsid w:val="007C3A7F"/>
    <w:rsid w:val="007C597B"/>
    <w:rsid w:val="007C63CA"/>
    <w:rsid w:val="007C7A2B"/>
    <w:rsid w:val="007D77BA"/>
    <w:rsid w:val="007E501D"/>
    <w:rsid w:val="00803C34"/>
    <w:rsid w:val="008052F9"/>
    <w:rsid w:val="008054B3"/>
    <w:rsid w:val="008154CB"/>
    <w:rsid w:val="00821F34"/>
    <w:rsid w:val="00823645"/>
    <w:rsid w:val="00827094"/>
    <w:rsid w:val="00830276"/>
    <w:rsid w:val="0083047E"/>
    <w:rsid w:val="00830B23"/>
    <w:rsid w:val="008316D3"/>
    <w:rsid w:val="00834D09"/>
    <w:rsid w:val="0083507B"/>
    <w:rsid w:val="008353E9"/>
    <w:rsid w:val="008414CB"/>
    <w:rsid w:val="00845785"/>
    <w:rsid w:val="0085075F"/>
    <w:rsid w:val="0086013F"/>
    <w:rsid w:val="008643B2"/>
    <w:rsid w:val="00866089"/>
    <w:rsid w:val="00870361"/>
    <w:rsid w:val="00870D26"/>
    <w:rsid w:val="0087267F"/>
    <w:rsid w:val="00875FAF"/>
    <w:rsid w:val="00876ED3"/>
    <w:rsid w:val="00877875"/>
    <w:rsid w:val="00881564"/>
    <w:rsid w:val="00882297"/>
    <w:rsid w:val="00886076"/>
    <w:rsid w:val="00890FC6"/>
    <w:rsid w:val="00891E5B"/>
    <w:rsid w:val="008A3CF4"/>
    <w:rsid w:val="008A7FA4"/>
    <w:rsid w:val="008B0FC8"/>
    <w:rsid w:val="008B13BA"/>
    <w:rsid w:val="008B4DF5"/>
    <w:rsid w:val="008B761D"/>
    <w:rsid w:val="008C774B"/>
    <w:rsid w:val="008D0489"/>
    <w:rsid w:val="008D0A48"/>
    <w:rsid w:val="008D5FF7"/>
    <w:rsid w:val="008E5BFF"/>
    <w:rsid w:val="008F1D0A"/>
    <w:rsid w:val="008F44E2"/>
    <w:rsid w:val="008F4FB8"/>
    <w:rsid w:val="009020E7"/>
    <w:rsid w:val="0090271F"/>
    <w:rsid w:val="0090305C"/>
    <w:rsid w:val="0091027F"/>
    <w:rsid w:val="009118AF"/>
    <w:rsid w:val="0091333D"/>
    <w:rsid w:val="009175FB"/>
    <w:rsid w:val="00924221"/>
    <w:rsid w:val="00925511"/>
    <w:rsid w:val="00926A38"/>
    <w:rsid w:val="00930029"/>
    <w:rsid w:val="00932DF2"/>
    <w:rsid w:val="00936D1A"/>
    <w:rsid w:val="009372CA"/>
    <w:rsid w:val="0094689B"/>
    <w:rsid w:val="009477B7"/>
    <w:rsid w:val="00947C68"/>
    <w:rsid w:val="00952384"/>
    <w:rsid w:val="00961150"/>
    <w:rsid w:val="009626D5"/>
    <w:rsid w:val="00963208"/>
    <w:rsid w:val="00963572"/>
    <w:rsid w:val="00967ACD"/>
    <w:rsid w:val="00972EA6"/>
    <w:rsid w:val="009742CB"/>
    <w:rsid w:val="00974E1F"/>
    <w:rsid w:val="00990326"/>
    <w:rsid w:val="00990599"/>
    <w:rsid w:val="00993F56"/>
    <w:rsid w:val="009A0734"/>
    <w:rsid w:val="009A3AFD"/>
    <w:rsid w:val="009A76ED"/>
    <w:rsid w:val="009C0D01"/>
    <w:rsid w:val="009D21B9"/>
    <w:rsid w:val="009D7FF1"/>
    <w:rsid w:val="009E3570"/>
    <w:rsid w:val="009E3CF8"/>
    <w:rsid w:val="009E4F59"/>
    <w:rsid w:val="009F0427"/>
    <w:rsid w:val="009F1D56"/>
    <w:rsid w:val="009F5B02"/>
    <w:rsid w:val="009F6AD5"/>
    <w:rsid w:val="00A0161B"/>
    <w:rsid w:val="00A05751"/>
    <w:rsid w:val="00A0746C"/>
    <w:rsid w:val="00A10BE4"/>
    <w:rsid w:val="00A11DE5"/>
    <w:rsid w:val="00A20BE2"/>
    <w:rsid w:val="00A3454E"/>
    <w:rsid w:val="00A41E18"/>
    <w:rsid w:val="00A47EB4"/>
    <w:rsid w:val="00A53BFB"/>
    <w:rsid w:val="00A62816"/>
    <w:rsid w:val="00A64225"/>
    <w:rsid w:val="00A64CE5"/>
    <w:rsid w:val="00A6595E"/>
    <w:rsid w:val="00A70AF4"/>
    <w:rsid w:val="00A80AB5"/>
    <w:rsid w:val="00A823CA"/>
    <w:rsid w:val="00A85287"/>
    <w:rsid w:val="00A93C6D"/>
    <w:rsid w:val="00A94131"/>
    <w:rsid w:val="00A948C8"/>
    <w:rsid w:val="00A963DE"/>
    <w:rsid w:val="00AA2CED"/>
    <w:rsid w:val="00AA7081"/>
    <w:rsid w:val="00AB03C7"/>
    <w:rsid w:val="00AB08A9"/>
    <w:rsid w:val="00AB114E"/>
    <w:rsid w:val="00AB61F5"/>
    <w:rsid w:val="00AB71AE"/>
    <w:rsid w:val="00AC2E09"/>
    <w:rsid w:val="00AC4EFB"/>
    <w:rsid w:val="00AC6480"/>
    <w:rsid w:val="00AC64BD"/>
    <w:rsid w:val="00AD74D1"/>
    <w:rsid w:val="00AE0699"/>
    <w:rsid w:val="00AF3730"/>
    <w:rsid w:val="00AF549D"/>
    <w:rsid w:val="00AF79C5"/>
    <w:rsid w:val="00B018F8"/>
    <w:rsid w:val="00B0453E"/>
    <w:rsid w:val="00B06B06"/>
    <w:rsid w:val="00B10ADD"/>
    <w:rsid w:val="00B15E4C"/>
    <w:rsid w:val="00B2050D"/>
    <w:rsid w:val="00B23B44"/>
    <w:rsid w:val="00B24CD5"/>
    <w:rsid w:val="00B34999"/>
    <w:rsid w:val="00B34D8A"/>
    <w:rsid w:val="00B37950"/>
    <w:rsid w:val="00B4074B"/>
    <w:rsid w:val="00B41327"/>
    <w:rsid w:val="00B51D83"/>
    <w:rsid w:val="00B64394"/>
    <w:rsid w:val="00B66715"/>
    <w:rsid w:val="00B72876"/>
    <w:rsid w:val="00B76BFE"/>
    <w:rsid w:val="00B77B82"/>
    <w:rsid w:val="00B80C99"/>
    <w:rsid w:val="00B81B5A"/>
    <w:rsid w:val="00B84F22"/>
    <w:rsid w:val="00B85AEE"/>
    <w:rsid w:val="00B924DD"/>
    <w:rsid w:val="00B930F8"/>
    <w:rsid w:val="00B94DA8"/>
    <w:rsid w:val="00BA201F"/>
    <w:rsid w:val="00BA6DEF"/>
    <w:rsid w:val="00BB2009"/>
    <w:rsid w:val="00BB3A69"/>
    <w:rsid w:val="00BC1D96"/>
    <w:rsid w:val="00BD4AE1"/>
    <w:rsid w:val="00BD6450"/>
    <w:rsid w:val="00BE45E6"/>
    <w:rsid w:val="00BE632E"/>
    <w:rsid w:val="00BF07F5"/>
    <w:rsid w:val="00BF168B"/>
    <w:rsid w:val="00BF2DED"/>
    <w:rsid w:val="00C0374D"/>
    <w:rsid w:val="00C0677A"/>
    <w:rsid w:val="00C074D1"/>
    <w:rsid w:val="00C244D9"/>
    <w:rsid w:val="00C252A9"/>
    <w:rsid w:val="00C26DAB"/>
    <w:rsid w:val="00C278F1"/>
    <w:rsid w:val="00C30735"/>
    <w:rsid w:val="00C3074F"/>
    <w:rsid w:val="00C31F9E"/>
    <w:rsid w:val="00C32868"/>
    <w:rsid w:val="00C33F86"/>
    <w:rsid w:val="00C51977"/>
    <w:rsid w:val="00C54F26"/>
    <w:rsid w:val="00C56EDB"/>
    <w:rsid w:val="00C57836"/>
    <w:rsid w:val="00C579FD"/>
    <w:rsid w:val="00C669D9"/>
    <w:rsid w:val="00C66B61"/>
    <w:rsid w:val="00C676D5"/>
    <w:rsid w:val="00C67BD0"/>
    <w:rsid w:val="00C744DE"/>
    <w:rsid w:val="00C74997"/>
    <w:rsid w:val="00C755D7"/>
    <w:rsid w:val="00C770A8"/>
    <w:rsid w:val="00C82526"/>
    <w:rsid w:val="00C87B9C"/>
    <w:rsid w:val="00C918AF"/>
    <w:rsid w:val="00CA0233"/>
    <w:rsid w:val="00CA3023"/>
    <w:rsid w:val="00CA701B"/>
    <w:rsid w:val="00CB27E3"/>
    <w:rsid w:val="00CB6E13"/>
    <w:rsid w:val="00CB72EF"/>
    <w:rsid w:val="00CC2698"/>
    <w:rsid w:val="00CC47F2"/>
    <w:rsid w:val="00CD070A"/>
    <w:rsid w:val="00CE063C"/>
    <w:rsid w:val="00CE2BEE"/>
    <w:rsid w:val="00CE3099"/>
    <w:rsid w:val="00CE4610"/>
    <w:rsid w:val="00CE5E82"/>
    <w:rsid w:val="00CE6560"/>
    <w:rsid w:val="00CE7ABF"/>
    <w:rsid w:val="00CF00AA"/>
    <w:rsid w:val="00CF3EDD"/>
    <w:rsid w:val="00D01FAB"/>
    <w:rsid w:val="00D07E61"/>
    <w:rsid w:val="00D113F1"/>
    <w:rsid w:val="00D117D8"/>
    <w:rsid w:val="00D16BE5"/>
    <w:rsid w:val="00D2012B"/>
    <w:rsid w:val="00D2595F"/>
    <w:rsid w:val="00D5474B"/>
    <w:rsid w:val="00D56BE1"/>
    <w:rsid w:val="00D60631"/>
    <w:rsid w:val="00D66429"/>
    <w:rsid w:val="00D6733E"/>
    <w:rsid w:val="00D67830"/>
    <w:rsid w:val="00D71339"/>
    <w:rsid w:val="00D728D1"/>
    <w:rsid w:val="00D77B8D"/>
    <w:rsid w:val="00D77E57"/>
    <w:rsid w:val="00D82BEC"/>
    <w:rsid w:val="00D83CA2"/>
    <w:rsid w:val="00D8456B"/>
    <w:rsid w:val="00D9041A"/>
    <w:rsid w:val="00DA1783"/>
    <w:rsid w:val="00DA3AD3"/>
    <w:rsid w:val="00DA441F"/>
    <w:rsid w:val="00DA597E"/>
    <w:rsid w:val="00DA7C50"/>
    <w:rsid w:val="00DB0ED9"/>
    <w:rsid w:val="00DB4A0E"/>
    <w:rsid w:val="00DC0E87"/>
    <w:rsid w:val="00DD7A3F"/>
    <w:rsid w:val="00DE09C4"/>
    <w:rsid w:val="00DE2094"/>
    <w:rsid w:val="00DE483F"/>
    <w:rsid w:val="00DE7731"/>
    <w:rsid w:val="00E00031"/>
    <w:rsid w:val="00E07C5A"/>
    <w:rsid w:val="00E13D2C"/>
    <w:rsid w:val="00E2276C"/>
    <w:rsid w:val="00E25B97"/>
    <w:rsid w:val="00E319A0"/>
    <w:rsid w:val="00E3254D"/>
    <w:rsid w:val="00E35D8F"/>
    <w:rsid w:val="00E42D6B"/>
    <w:rsid w:val="00E4536F"/>
    <w:rsid w:val="00E46A87"/>
    <w:rsid w:val="00E47C29"/>
    <w:rsid w:val="00E5167C"/>
    <w:rsid w:val="00E54331"/>
    <w:rsid w:val="00E66CF4"/>
    <w:rsid w:val="00E70162"/>
    <w:rsid w:val="00E724AA"/>
    <w:rsid w:val="00E739D3"/>
    <w:rsid w:val="00E772AD"/>
    <w:rsid w:val="00E81FC0"/>
    <w:rsid w:val="00E82326"/>
    <w:rsid w:val="00E836FC"/>
    <w:rsid w:val="00E847D5"/>
    <w:rsid w:val="00E85E2C"/>
    <w:rsid w:val="00E86965"/>
    <w:rsid w:val="00E90307"/>
    <w:rsid w:val="00E90CFE"/>
    <w:rsid w:val="00E91531"/>
    <w:rsid w:val="00E92C73"/>
    <w:rsid w:val="00E9347D"/>
    <w:rsid w:val="00E95B1C"/>
    <w:rsid w:val="00E96290"/>
    <w:rsid w:val="00EA0159"/>
    <w:rsid w:val="00EA14FE"/>
    <w:rsid w:val="00EB4205"/>
    <w:rsid w:val="00EB629D"/>
    <w:rsid w:val="00EC286E"/>
    <w:rsid w:val="00EC2D41"/>
    <w:rsid w:val="00EC48B2"/>
    <w:rsid w:val="00EC655F"/>
    <w:rsid w:val="00EE2007"/>
    <w:rsid w:val="00EE40ED"/>
    <w:rsid w:val="00EF1D7A"/>
    <w:rsid w:val="00F07651"/>
    <w:rsid w:val="00F11B6D"/>
    <w:rsid w:val="00F153E6"/>
    <w:rsid w:val="00F21DC0"/>
    <w:rsid w:val="00F225AC"/>
    <w:rsid w:val="00F22AF0"/>
    <w:rsid w:val="00F22B60"/>
    <w:rsid w:val="00F24587"/>
    <w:rsid w:val="00F251ED"/>
    <w:rsid w:val="00F30485"/>
    <w:rsid w:val="00F334E6"/>
    <w:rsid w:val="00F34B43"/>
    <w:rsid w:val="00F42441"/>
    <w:rsid w:val="00F44F20"/>
    <w:rsid w:val="00F51636"/>
    <w:rsid w:val="00F53A80"/>
    <w:rsid w:val="00F55358"/>
    <w:rsid w:val="00F60009"/>
    <w:rsid w:val="00F61DEF"/>
    <w:rsid w:val="00F64F8A"/>
    <w:rsid w:val="00F6535D"/>
    <w:rsid w:val="00F663CE"/>
    <w:rsid w:val="00F83524"/>
    <w:rsid w:val="00F84B9D"/>
    <w:rsid w:val="00F86C71"/>
    <w:rsid w:val="00F9102D"/>
    <w:rsid w:val="00F942D9"/>
    <w:rsid w:val="00FA537E"/>
    <w:rsid w:val="00FB0819"/>
    <w:rsid w:val="00FC3668"/>
    <w:rsid w:val="00FC385C"/>
    <w:rsid w:val="00FC42CA"/>
    <w:rsid w:val="00FD4DCB"/>
    <w:rsid w:val="00FD660B"/>
    <w:rsid w:val="00FD677E"/>
    <w:rsid w:val="00FE02D9"/>
    <w:rsid w:val="00FE110E"/>
    <w:rsid w:val="00FE2D8F"/>
    <w:rsid w:val="00FE3396"/>
    <w:rsid w:val="00FF211E"/>
    <w:rsid w:val="00FF61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D348"/>
  <w15:chartTrackingRefBased/>
  <w15:docId w15:val="{96311A60-9153-4BFF-BEAB-1E2E482F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63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3CA"/>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7C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C63CA"/>
    <w:pPr>
      <w:ind w:left="720"/>
      <w:contextualSpacing/>
    </w:pPr>
  </w:style>
  <w:style w:type="paragraph" w:customStyle="1" w:styleId="Body">
    <w:name w:val="Body"/>
    <w:basedOn w:val="Standaard"/>
    <w:rsid w:val="007C63CA"/>
    <w:pPr>
      <w:suppressAutoHyphens/>
      <w:spacing w:after="0" w:line="260" w:lineRule="atLeast"/>
    </w:pPr>
    <w:rPr>
      <w:rFonts w:ascii="Arial" w:eastAsia="Arial Unicode MS" w:hAnsi="Arial" w:cs="Times New Roman"/>
      <w:sz w:val="20"/>
      <w:szCs w:val="20"/>
    </w:rPr>
  </w:style>
  <w:style w:type="paragraph" w:styleId="Ballontekst">
    <w:name w:val="Balloon Text"/>
    <w:basedOn w:val="Standaard"/>
    <w:link w:val="BallontekstChar"/>
    <w:uiPriority w:val="99"/>
    <w:semiHidden/>
    <w:unhideWhenUsed/>
    <w:rsid w:val="0021176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1765"/>
    <w:rPr>
      <w:rFonts w:ascii="Segoe UI" w:hAnsi="Segoe UI" w:cs="Segoe UI"/>
      <w:sz w:val="18"/>
      <w:szCs w:val="18"/>
    </w:rPr>
  </w:style>
  <w:style w:type="character" w:styleId="Verwijzingopmerking">
    <w:name w:val="annotation reference"/>
    <w:basedOn w:val="Standaardalinea-lettertype"/>
    <w:uiPriority w:val="99"/>
    <w:semiHidden/>
    <w:unhideWhenUsed/>
    <w:rsid w:val="00803C34"/>
    <w:rPr>
      <w:sz w:val="16"/>
      <w:szCs w:val="16"/>
    </w:rPr>
  </w:style>
  <w:style w:type="paragraph" w:styleId="Tekstopmerking">
    <w:name w:val="annotation text"/>
    <w:basedOn w:val="Standaard"/>
    <w:link w:val="TekstopmerkingChar"/>
    <w:uiPriority w:val="99"/>
    <w:semiHidden/>
    <w:unhideWhenUsed/>
    <w:rsid w:val="00803C3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03C34"/>
    <w:rPr>
      <w:sz w:val="20"/>
      <w:szCs w:val="20"/>
    </w:rPr>
  </w:style>
  <w:style w:type="paragraph" w:styleId="Onderwerpvanopmerking">
    <w:name w:val="annotation subject"/>
    <w:basedOn w:val="Tekstopmerking"/>
    <w:next w:val="Tekstopmerking"/>
    <w:link w:val="OnderwerpvanopmerkingChar"/>
    <w:uiPriority w:val="99"/>
    <w:semiHidden/>
    <w:unhideWhenUsed/>
    <w:rsid w:val="00803C34"/>
    <w:rPr>
      <w:b/>
      <w:bCs/>
    </w:rPr>
  </w:style>
  <w:style w:type="character" w:customStyle="1" w:styleId="OnderwerpvanopmerkingChar">
    <w:name w:val="Onderwerp van opmerking Char"/>
    <w:basedOn w:val="TekstopmerkingChar"/>
    <w:link w:val="Onderwerpvanopmerking"/>
    <w:uiPriority w:val="99"/>
    <w:semiHidden/>
    <w:rsid w:val="00803C34"/>
    <w:rPr>
      <w:b/>
      <w:bCs/>
      <w:sz w:val="20"/>
      <w:szCs w:val="20"/>
    </w:rPr>
  </w:style>
  <w:style w:type="paragraph" w:styleId="Koptekst">
    <w:name w:val="header"/>
    <w:basedOn w:val="Standaard"/>
    <w:link w:val="KoptekstChar"/>
    <w:uiPriority w:val="99"/>
    <w:unhideWhenUsed/>
    <w:rsid w:val="00B24C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4CD5"/>
  </w:style>
  <w:style w:type="paragraph" w:styleId="Voettekst">
    <w:name w:val="footer"/>
    <w:basedOn w:val="Standaard"/>
    <w:link w:val="VoettekstChar"/>
    <w:uiPriority w:val="99"/>
    <w:unhideWhenUsed/>
    <w:rsid w:val="00B24C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4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7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9E356303AAD47A629AF04E006D582" ma:contentTypeVersion="8" ma:contentTypeDescription="Create a new document." ma:contentTypeScope="" ma:versionID="546661e8a782e4a33a7368120ed6642a">
  <xsd:schema xmlns:xsd="http://www.w3.org/2001/XMLSchema" xmlns:xs="http://www.w3.org/2001/XMLSchema" xmlns:p="http://schemas.microsoft.com/office/2006/metadata/properties" xmlns:ns3="bd233715-878c-4ae5-ba26-9c764e45d634" targetNamespace="http://schemas.microsoft.com/office/2006/metadata/properties" ma:root="true" ma:fieldsID="d99c7afec0c8faca204a88ccb481e944" ns3:_="">
    <xsd:import namespace="bd233715-878c-4ae5-ba26-9c764e45d6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3715-878c-4ae5-ba26-9c764e45d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B2497-7233-4594-9F4B-52A46845A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3715-878c-4ae5-ba26-9c764e45d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EA60A-0366-447A-A107-5AEA0FE206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d233715-878c-4ae5-ba26-9c764e45d634"/>
    <ds:schemaRef ds:uri="http://www.w3.org/XML/1998/namespace"/>
    <ds:schemaRef ds:uri="http://purl.org/dc/dcmitype/"/>
  </ds:schemaRefs>
</ds:datastoreItem>
</file>

<file path=customXml/itemProps3.xml><?xml version="1.0" encoding="utf-8"?>
<ds:datastoreItem xmlns:ds="http://schemas.openxmlformats.org/officeDocument/2006/customXml" ds:itemID="{C68E91B4-9AEB-4537-9D05-CDDEE2D91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3010</Words>
  <Characters>16557</Characters>
  <Application>Microsoft Office Word</Application>
  <DocSecurity>0</DocSecurity>
  <Lines>137</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dc:creator>
  <cp:keywords/>
  <dc:description/>
  <cp:lastModifiedBy>Dijck, Gerard van</cp:lastModifiedBy>
  <cp:revision>2</cp:revision>
  <dcterms:created xsi:type="dcterms:W3CDTF">2023-12-06T07:52:00Z</dcterms:created>
  <dcterms:modified xsi:type="dcterms:W3CDTF">2023-12-06T07:52:00Z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0x0101006EE9E356303AAD47A629AF04E006D582</vt:lpwstr>
  </property>
</Properties>
</file>